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A66" w:rsidRPr="00647404" w:rsidRDefault="009B4A66" w:rsidP="00611C12">
      <w:pPr>
        <w:spacing w:after="0" w:line="360" w:lineRule="auto"/>
        <w:ind w:firstLine="567"/>
        <w:rPr>
          <w:rFonts w:ascii="Times New Roman" w:hAnsi="Times New Roman"/>
          <w:b/>
          <w:bCs/>
          <w:sz w:val="28"/>
          <w:szCs w:val="28"/>
        </w:rPr>
      </w:pPr>
      <w:r w:rsidRPr="00647404">
        <w:rPr>
          <w:rFonts w:ascii="Times New Roman" w:hAnsi="Times New Roman"/>
          <w:b/>
          <w:sz w:val="28"/>
          <w:szCs w:val="28"/>
          <w:lang w:val="uk-UA"/>
        </w:rPr>
        <w:t xml:space="preserve">УДК </w:t>
      </w:r>
      <w:r w:rsidRPr="00647404">
        <w:rPr>
          <w:rFonts w:ascii="Times New Roman" w:hAnsi="Times New Roman"/>
          <w:b/>
          <w:sz w:val="28"/>
          <w:szCs w:val="28"/>
        </w:rPr>
        <w:t>004.891.3; 57.089</w:t>
      </w:r>
    </w:p>
    <w:p w:rsidR="009B4A66" w:rsidRPr="00647404" w:rsidRDefault="009B4A66" w:rsidP="00611C12">
      <w:pPr>
        <w:spacing w:after="0" w:line="360" w:lineRule="auto"/>
        <w:ind w:firstLine="567"/>
        <w:jc w:val="right"/>
        <w:rPr>
          <w:rFonts w:ascii="Times New Roman" w:hAnsi="Times New Roman"/>
          <w:i/>
          <w:sz w:val="28"/>
          <w:szCs w:val="28"/>
          <w:lang w:val="uk-UA"/>
        </w:rPr>
      </w:pPr>
      <w:r w:rsidRPr="00647404">
        <w:rPr>
          <w:rFonts w:ascii="Times New Roman" w:hAnsi="Times New Roman"/>
          <w:i/>
          <w:sz w:val="28"/>
          <w:szCs w:val="28"/>
          <w:lang w:val="en-US"/>
        </w:rPr>
        <w:t>C</w:t>
      </w:r>
      <w:r w:rsidRPr="00647404">
        <w:rPr>
          <w:rFonts w:ascii="Times New Roman" w:hAnsi="Times New Roman"/>
          <w:i/>
          <w:sz w:val="28"/>
          <w:szCs w:val="28"/>
          <w:lang w:val="uk-UA"/>
        </w:rPr>
        <w:t xml:space="preserve">.П. Альошин, </w:t>
      </w:r>
      <w:proofErr w:type="spellStart"/>
      <w:r w:rsidRPr="00647404">
        <w:rPr>
          <w:rFonts w:ascii="Times New Roman" w:hAnsi="Times New Roman"/>
          <w:i/>
          <w:sz w:val="28"/>
          <w:szCs w:val="28"/>
          <w:lang w:val="uk-UA"/>
        </w:rPr>
        <w:t>к.т.н</w:t>
      </w:r>
      <w:proofErr w:type="spellEnd"/>
      <w:r w:rsidRPr="00647404">
        <w:rPr>
          <w:rFonts w:ascii="Times New Roman" w:hAnsi="Times New Roman"/>
          <w:i/>
          <w:sz w:val="28"/>
          <w:szCs w:val="28"/>
          <w:lang w:val="uk-UA"/>
        </w:rPr>
        <w:t>., доцент</w:t>
      </w:r>
    </w:p>
    <w:p w:rsidR="009B4A66" w:rsidRPr="00647404" w:rsidRDefault="009B4A66" w:rsidP="00611C12">
      <w:pPr>
        <w:spacing w:after="0" w:line="360" w:lineRule="auto"/>
        <w:ind w:firstLine="567"/>
        <w:jc w:val="right"/>
        <w:rPr>
          <w:rFonts w:ascii="Times New Roman" w:hAnsi="Times New Roman"/>
          <w:i/>
          <w:sz w:val="28"/>
          <w:szCs w:val="28"/>
          <w:lang w:val="uk-UA"/>
        </w:rPr>
      </w:pPr>
      <w:r w:rsidRPr="00647404">
        <w:rPr>
          <w:rFonts w:ascii="Times New Roman" w:hAnsi="Times New Roman"/>
          <w:i/>
          <w:sz w:val="28"/>
          <w:szCs w:val="28"/>
          <w:lang w:val="uk-UA"/>
        </w:rPr>
        <w:t xml:space="preserve">М.В. </w:t>
      </w:r>
      <w:proofErr w:type="spellStart"/>
      <w:r w:rsidRPr="00647404">
        <w:rPr>
          <w:rFonts w:ascii="Times New Roman" w:hAnsi="Times New Roman"/>
          <w:i/>
          <w:sz w:val="28"/>
          <w:szCs w:val="28"/>
          <w:lang w:val="uk-UA"/>
        </w:rPr>
        <w:t>Бєдов</w:t>
      </w:r>
      <w:proofErr w:type="spellEnd"/>
      <w:r w:rsidRPr="00647404">
        <w:rPr>
          <w:rFonts w:ascii="Times New Roman" w:hAnsi="Times New Roman"/>
          <w:i/>
          <w:sz w:val="28"/>
          <w:szCs w:val="28"/>
          <w:lang w:val="uk-UA"/>
        </w:rPr>
        <w:t>, студент групи 6-ТШм</w:t>
      </w:r>
    </w:p>
    <w:p w:rsidR="009B4A66" w:rsidRPr="00647404" w:rsidRDefault="009B4A66" w:rsidP="00611C12">
      <w:pPr>
        <w:spacing w:after="0" w:line="360" w:lineRule="auto"/>
        <w:ind w:firstLine="567"/>
        <w:jc w:val="right"/>
        <w:rPr>
          <w:rFonts w:ascii="Times New Roman" w:hAnsi="Times New Roman"/>
          <w:i/>
          <w:sz w:val="28"/>
          <w:szCs w:val="28"/>
          <w:lang w:val="uk-UA"/>
        </w:rPr>
      </w:pPr>
      <w:r w:rsidRPr="00647404">
        <w:rPr>
          <w:rFonts w:ascii="Times New Roman" w:hAnsi="Times New Roman"/>
          <w:i/>
          <w:sz w:val="28"/>
          <w:szCs w:val="28"/>
          <w:lang w:val="uk-UA"/>
        </w:rPr>
        <w:t>Полтавський національний технічний університет</w:t>
      </w:r>
      <w:r w:rsidR="00647404">
        <w:rPr>
          <w:rFonts w:ascii="Times New Roman" w:hAnsi="Times New Roman"/>
          <w:i/>
          <w:sz w:val="28"/>
          <w:szCs w:val="28"/>
          <w:lang w:val="uk-UA"/>
        </w:rPr>
        <w:t xml:space="preserve"> </w:t>
      </w:r>
    </w:p>
    <w:p w:rsidR="009B4A66" w:rsidRPr="00647404" w:rsidRDefault="009B4A66" w:rsidP="00611C12">
      <w:pPr>
        <w:spacing w:after="0" w:line="360" w:lineRule="auto"/>
        <w:ind w:firstLine="567"/>
        <w:jc w:val="right"/>
        <w:rPr>
          <w:rFonts w:ascii="Times New Roman" w:hAnsi="Times New Roman"/>
          <w:i/>
          <w:sz w:val="28"/>
          <w:szCs w:val="28"/>
          <w:lang w:val="uk-UA"/>
        </w:rPr>
      </w:pPr>
      <w:r w:rsidRPr="00647404">
        <w:rPr>
          <w:rFonts w:ascii="Times New Roman" w:hAnsi="Times New Roman"/>
          <w:i/>
          <w:sz w:val="28"/>
          <w:szCs w:val="28"/>
          <w:lang w:val="uk-UA"/>
        </w:rPr>
        <w:t>імені Юрія Кондратюка</w:t>
      </w:r>
    </w:p>
    <w:p w:rsidR="009B4A66" w:rsidRPr="00647404" w:rsidRDefault="009B4A66" w:rsidP="00611C12">
      <w:pPr>
        <w:spacing w:after="0" w:line="360" w:lineRule="auto"/>
        <w:ind w:firstLine="567"/>
        <w:jc w:val="right"/>
        <w:rPr>
          <w:rFonts w:ascii="Times New Roman" w:hAnsi="Times New Roman"/>
          <w:i/>
          <w:sz w:val="28"/>
          <w:szCs w:val="28"/>
          <w:lang w:val="uk-UA"/>
        </w:rPr>
      </w:pPr>
    </w:p>
    <w:p w:rsidR="009B4A66" w:rsidRPr="00647404" w:rsidRDefault="00647404" w:rsidP="00611C12">
      <w:pPr>
        <w:spacing w:after="0" w:line="360" w:lineRule="auto"/>
        <w:ind w:firstLine="567"/>
        <w:jc w:val="center"/>
        <w:rPr>
          <w:rFonts w:ascii="Times New Roman" w:hAnsi="Times New Roman"/>
          <w:b/>
          <w:sz w:val="28"/>
          <w:szCs w:val="28"/>
          <w:lang w:val="uk-UA"/>
        </w:rPr>
      </w:pPr>
      <w:r w:rsidRPr="00647404">
        <w:rPr>
          <w:rFonts w:ascii="Times New Roman" w:hAnsi="Times New Roman"/>
          <w:b/>
          <w:sz w:val="28"/>
          <w:szCs w:val="28"/>
        </w:rPr>
        <w:t xml:space="preserve">ІНТЕЛЕКТУАЛЬНИЙ МОДУЛЬ </w:t>
      </w:r>
      <w:proofErr w:type="gramStart"/>
      <w:r w:rsidRPr="00647404">
        <w:rPr>
          <w:rFonts w:ascii="Times New Roman" w:hAnsi="Times New Roman"/>
          <w:b/>
          <w:sz w:val="28"/>
          <w:szCs w:val="28"/>
        </w:rPr>
        <w:t>ОБЛ</w:t>
      </w:r>
      <w:proofErr w:type="gramEnd"/>
      <w:r w:rsidRPr="00647404">
        <w:rPr>
          <w:rFonts w:ascii="Times New Roman" w:hAnsi="Times New Roman"/>
          <w:b/>
          <w:sz w:val="28"/>
          <w:szCs w:val="28"/>
        </w:rPr>
        <w:t>ІКУ ГЕНДЕРНИХ ОСОБЛИВОСТЕЙ ЗБАЛАНСОВАНОГО ХАРЧУВАННЯ СУБ'ЄКТА</w:t>
      </w:r>
    </w:p>
    <w:p w:rsidR="009B4A66" w:rsidRPr="00C25BD0" w:rsidRDefault="009B4A66" w:rsidP="00611C12">
      <w:pPr>
        <w:spacing w:after="0" w:line="360" w:lineRule="auto"/>
        <w:ind w:firstLine="567"/>
        <w:jc w:val="center"/>
        <w:rPr>
          <w:rFonts w:ascii="Times New Roman" w:hAnsi="Times New Roman"/>
          <w:sz w:val="28"/>
          <w:szCs w:val="28"/>
        </w:rPr>
      </w:pPr>
    </w:p>
    <w:p w:rsidR="009B4A66" w:rsidRPr="00647404" w:rsidRDefault="009B4A66" w:rsidP="00611C12">
      <w:pPr>
        <w:spacing w:after="0" w:line="360" w:lineRule="auto"/>
        <w:ind w:firstLine="567"/>
        <w:jc w:val="center"/>
        <w:rPr>
          <w:rFonts w:ascii="Times New Roman" w:hAnsi="Times New Roman"/>
          <w:b/>
          <w:sz w:val="28"/>
          <w:szCs w:val="28"/>
          <w:lang w:val="uk-UA"/>
        </w:rPr>
      </w:pPr>
      <w:r w:rsidRPr="00647404">
        <w:rPr>
          <w:rFonts w:ascii="Times New Roman" w:hAnsi="Times New Roman"/>
          <w:b/>
          <w:sz w:val="28"/>
          <w:szCs w:val="28"/>
        </w:rPr>
        <w:t>Вступ</w:t>
      </w:r>
      <w:r w:rsidRPr="00C25BD0">
        <w:rPr>
          <w:rFonts w:ascii="Times New Roman" w:hAnsi="Times New Roman"/>
          <w:b/>
          <w:sz w:val="28"/>
          <w:szCs w:val="28"/>
        </w:rPr>
        <w:t>.</w:t>
      </w:r>
    </w:p>
    <w:p w:rsidR="009B4A66" w:rsidRPr="00647404" w:rsidRDefault="009B4A66" w:rsidP="00611C12">
      <w:pPr>
        <w:spacing w:after="0" w:line="360" w:lineRule="auto"/>
        <w:ind w:firstLine="567"/>
        <w:jc w:val="both"/>
        <w:rPr>
          <w:rFonts w:ascii="Times New Roman" w:hAnsi="Times New Roman"/>
          <w:sz w:val="28"/>
          <w:szCs w:val="28"/>
          <w:lang w:val="uk-UA"/>
        </w:rPr>
      </w:pPr>
      <w:r w:rsidRPr="00647404">
        <w:rPr>
          <w:rFonts w:ascii="Times New Roman" w:hAnsi="Times New Roman"/>
          <w:b/>
          <w:sz w:val="28"/>
          <w:szCs w:val="28"/>
          <w:lang w:val="uk-UA"/>
        </w:rPr>
        <w:t>Об’єкт дослідження</w:t>
      </w:r>
      <w:r w:rsidRPr="00647404">
        <w:rPr>
          <w:rFonts w:ascii="Times New Roman" w:hAnsi="Times New Roman"/>
          <w:sz w:val="28"/>
          <w:szCs w:val="28"/>
          <w:lang w:val="uk-UA"/>
        </w:rPr>
        <w:t xml:space="preserve"> –  </w:t>
      </w:r>
      <w:r w:rsidR="005F461B" w:rsidRPr="00647404">
        <w:rPr>
          <w:rFonts w:ascii="Times New Roman" w:hAnsi="Times New Roman"/>
          <w:sz w:val="28"/>
          <w:szCs w:val="28"/>
          <w:lang w:val="uk-UA"/>
        </w:rPr>
        <w:t xml:space="preserve">гендерні особливості і вітамінний баланс </w:t>
      </w:r>
      <w:proofErr w:type="spellStart"/>
      <w:r w:rsidR="005F461B" w:rsidRPr="00647404">
        <w:rPr>
          <w:rFonts w:ascii="Times New Roman" w:hAnsi="Times New Roman"/>
          <w:sz w:val="28"/>
          <w:szCs w:val="28"/>
          <w:lang w:val="uk-UA"/>
        </w:rPr>
        <w:t>нутри</w:t>
      </w:r>
      <w:r w:rsidRPr="00647404">
        <w:rPr>
          <w:rFonts w:ascii="Times New Roman" w:hAnsi="Times New Roman"/>
          <w:sz w:val="28"/>
          <w:szCs w:val="28"/>
          <w:lang w:val="uk-UA"/>
        </w:rPr>
        <w:t>ціологічного</w:t>
      </w:r>
      <w:proofErr w:type="spellEnd"/>
      <w:r w:rsidRPr="00647404">
        <w:rPr>
          <w:rFonts w:ascii="Times New Roman" w:hAnsi="Times New Roman"/>
          <w:sz w:val="28"/>
          <w:szCs w:val="28"/>
          <w:lang w:val="uk-UA"/>
        </w:rPr>
        <w:t xml:space="preserve"> образу</w:t>
      </w:r>
      <w:r w:rsidR="00351283" w:rsidRPr="00647404">
        <w:rPr>
          <w:rFonts w:ascii="Times New Roman" w:hAnsi="Times New Roman"/>
          <w:sz w:val="28"/>
          <w:szCs w:val="28"/>
          <w:lang w:val="uk-UA"/>
        </w:rPr>
        <w:t xml:space="preserve"> харчування</w:t>
      </w:r>
      <w:r w:rsidRPr="00647404">
        <w:rPr>
          <w:rFonts w:ascii="Times New Roman" w:hAnsi="Times New Roman"/>
          <w:sz w:val="28"/>
          <w:szCs w:val="28"/>
          <w:lang w:val="uk-UA"/>
        </w:rPr>
        <w:t xml:space="preserve"> суб'єкта дослідження.</w:t>
      </w:r>
    </w:p>
    <w:p w:rsidR="009B4A66" w:rsidRPr="00647404" w:rsidRDefault="009B4A66" w:rsidP="00611C12">
      <w:pPr>
        <w:spacing w:after="0" w:line="360" w:lineRule="auto"/>
        <w:ind w:firstLine="567"/>
        <w:jc w:val="both"/>
        <w:rPr>
          <w:rFonts w:ascii="Times New Roman" w:hAnsi="Times New Roman"/>
          <w:sz w:val="28"/>
          <w:szCs w:val="28"/>
          <w:lang w:val="uk-UA"/>
        </w:rPr>
      </w:pPr>
      <w:r w:rsidRPr="00647404">
        <w:rPr>
          <w:rFonts w:ascii="Times New Roman" w:hAnsi="Times New Roman"/>
          <w:b/>
          <w:sz w:val="28"/>
          <w:szCs w:val="28"/>
          <w:lang w:val="uk-UA"/>
        </w:rPr>
        <w:t>Предмет дослідження</w:t>
      </w:r>
      <w:r w:rsidRPr="00647404">
        <w:rPr>
          <w:rFonts w:ascii="Times New Roman" w:hAnsi="Times New Roman"/>
          <w:sz w:val="28"/>
          <w:szCs w:val="28"/>
          <w:lang w:val="uk-UA"/>
        </w:rPr>
        <w:t xml:space="preserve"> – </w:t>
      </w:r>
      <w:proofErr w:type="spellStart"/>
      <w:r w:rsidRPr="00647404">
        <w:rPr>
          <w:rFonts w:ascii="Times New Roman" w:hAnsi="Times New Roman"/>
          <w:sz w:val="28"/>
          <w:szCs w:val="28"/>
          <w:lang w:val="uk-UA"/>
        </w:rPr>
        <w:t>нейромережеві</w:t>
      </w:r>
      <w:proofErr w:type="spellEnd"/>
      <w:r w:rsidRPr="00647404">
        <w:rPr>
          <w:rFonts w:ascii="Times New Roman" w:hAnsi="Times New Roman"/>
          <w:sz w:val="28"/>
          <w:szCs w:val="28"/>
          <w:lang w:val="uk-UA"/>
        </w:rPr>
        <w:t xml:space="preserve"> моделі забезпечення обліку гендерних особливостей балансу вітамінів и мікроелементів в організмі людини.</w:t>
      </w:r>
    </w:p>
    <w:p w:rsidR="009B4A66" w:rsidRPr="00647404" w:rsidRDefault="009B4A66" w:rsidP="00611C12">
      <w:pPr>
        <w:spacing w:after="0" w:line="360" w:lineRule="auto"/>
        <w:ind w:firstLine="567"/>
        <w:jc w:val="both"/>
        <w:rPr>
          <w:rFonts w:ascii="Times New Roman" w:hAnsi="Times New Roman"/>
          <w:sz w:val="28"/>
          <w:szCs w:val="28"/>
          <w:lang w:val="uk-UA"/>
        </w:rPr>
      </w:pPr>
      <w:r w:rsidRPr="00647404">
        <w:rPr>
          <w:rFonts w:ascii="Times New Roman" w:hAnsi="Times New Roman"/>
          <w:b/>
          <w:bCs/>
          <w:sz w:val="28"/>
          <w:szCs w:val="28"/>
          <w:lang w:val="uk-UA"/>
        </w:rPr>
        <w:t xml:space="preserve">Постановка проблеми. </w:t>
      </w:r>
      <w:r w:rsidRPr="00647404">
        <w:rPr>
          <w:rStyle w:val="hps"/>
          <w:rFonts w:ascii="Times New Roman" w:hAnsi="Times New Roman"/>
          <w:sz w:val="28"/>
          <w:szCs w:val="28"/>
          <w:lang w:val="uk-UA"/>
        </w:rPr>
        <w:t>Відомо</w:t>
      </w:r>
      <w:r w:rsidRPr="00647404">
        <w:rPr>
          <w:rFonts w:ascii="Times New Roman" w:hAnsi="Times New Roman"/>
          <w:sz w:val="28"/>
          <w:szCs w:val="28"/>
          <w:lang w:val="uk-UA"/>
        </w:rPr>
        <w:t xml:space="preserve">, </w:t>
      </w:r>
      <w:r w:rsidRPr="00647404">
        <w:rPr>
          <w:rStyle w:val="hps"/>
          <w:rFonts w:ascii="Times New Roman" w:hAnsi="Times New Roman"/>
          <w:sz w:val="28"/>
          <w:szCs w:val="28"/>
          <w:lang w:val="uk-UA"/>
        </w:rPr>
        <w:t>що здоров'я людини складається з багатьох чинників</w:t>
      </w:r>
      <w:r w:rsidRPr="00647404">
        <w:rPr>
          <w:rFonts w:ascii="Times New Roman" w:hAnsi="Times New Roman"/>
          <w:sz w:val="28"/>
          <w:szCs w:val="28"/>
          <w:lang w:val="uk-UA"/>
        </w:rPr>
        <w:t xml:space="preserve">, </w:t>
      </w:r>
      <w:r w:rsidRPr="00647404">
        <w:rPr>
          <w:rStyle w:val="hps"/>
          <w:rFonts w:ascii="Times New Roman" w:hAnsi="Times New Roman"/>
          <w:sz w:val="28"/>
          <w:szCs w:val="28"/>
          <w:lang w:val="uk-UA"/>
        </w:rPr>
        <w:t>найважливішим з яких є раціональне харчування</w:t>
      </w:r>
      <w:r w:rsidRPr="00647404">
        <w:rPr>
          <w:rFonts w:ascii="Times New Roman" w:hAnsi="Times New Roman"/>
          <w:sz w:val="28"/>
          <w:szCs w:val="28"/>
          <w:lang w:val="uk-UA"/>
        </w:rPr>
        <w:t>.</w:t>
      </w:r>
      <w:r w:rsidRPr="00647404">
        <w:rPr>
          <w:sz w:val="28"/>
          <w:szCs w:val="28"/>
          <w:lang w:val="uk-UA"/>
        </w:rPr>
        <w:t xml:space="preserve"> </w:t>
      </w:r>
      <w:r w:rsidRPr="00647404">
        <w:rPr>
          <w:rFonts w:ascii="Times New Roman" w:hAnsi="Times New Roman"/>
          <w:sz w:val="28"/>
          <w:szCs w:val="28"/>
          <w:lang w:val="uk-UA"/>
        </w:rPr>
        <w:t xml:space="preserve">Сучасна </w:t>
      </w:r>
      <w:proofErr w:type="spellStart"/>
      <w:r w:rsidRPr="00647404">
        <w:rPr>
          <w:rFonts w:ascii="Times New Roman" w:hAnsi="Times New Roman"/>
          <w:sz w:val="28"/>
          <w:szCs w:val="28"/>
          <w:lang w:val="uk-UA"/>
        </w:rPr>
        <w:t>нутрициология</w:t>
      </w:r>
      <w:proofErr w:type="spellEnd"/>
      <w:r w:rsidRPr="00647404">
        <w:rPr>
          <w:rFonts w:ascii="Times New Roman" w:hAnsi="Times New Roman"/>
          <w:sz w:val="28"/>
          <w:szCs w:val="28"/>
          <w:lang w:val="uk-UA"/>
        </w:rPr>
        <w:t xml:space="preserve"> (наука про харчування) </w:t>
      </w:r>
      <w:proofErr w:type="spellStart"/>
      <w:r w:rsidRPr="00647404">
        <w:rPr>
          <w:rFonts w:ascii="Times New Roman" w:hAnsi="Times New Roman"/>
          <w:sz w:val="28"/>
          <w:szCs w:val="28"/>
          <w:lang w:val="uk-UA"/>
        </w:rPr>
        <w:t>підчеркує</w:t>
      </w:r>
      <w:proofErr w:type="spellEnd"/>
      <w:r w:rsidRPr="00647404">
        <w:rPr>
          <w:rFonts w:ascii="Times New Roman" w:hAnsi="Times New Roman"/>
          <w:sz w:val="28"/>
          <w:szCs w:val="28"/>
          <w:lang w:val="uk-UA"/>
        </w:rPr>
        <w:t xml:space="preserve"> зростаючу загрозу здоров'ю людини через незбалансованість харчування.</w:t>
      </w:r>
    </w:p>
    <w:p w:rsidR="009B4A66" w:rsidRPr="00647404" w:rsidRDefault="009B4A66" w:rsidP="00611C12">
      <w:pPr>
        <w:spacing w:after="0" w:line="360" w:lineRule="auto"/>
        <w:ind w:firstLine="567"/>
        <w:jc w:val="both"/>
        <w:rPr>
          <w:rFonts w:ascii="Times New Roman" w:hAnsi="Times New Roman"/>
          <w:sz w:val="28"/>
          <w:szCs w:val="28"/>
          <w:lang w:val="uk-UA"/>
        </w:rPr>
      </w:pPr>
      <w:r w:rsidRPr="00647404">
        <w:rPr>
          <w:rFonts w:ascii="Times New Roman" w:hAnsi="Times New Roman"/>
          <w:sz w:val="28"/>
          <w:szCs w:val="28"/>
          <w:lang w:val="uk-UA"/>
        </w:rPr>
        <w:t>Причин тому кілька, головними з яких є: дефіцит в продуктах харчування вітамінів і мікроелементів; надлишок простих вуглеводів і жирів; не достаток харчових волокон; порушення ритму і режиму харчування; вживання небезпечних і шкідливих продуктів харчування; наявність забруднювачів і токсичних речовин; помилки в кулінарній обробці та заготівлі продуктів харчування та ін.</w:t>
      </w:r>
    </w:p>
    <w:p w:rsidR="009B4A66" w:rsidRPr="00647404" w:rsidRDefault="009B4A66" w:rsidP="00611C12">
      <w:pPr>
        <w:spacing w:after="0" w:line="360" w:lineRule="auto"/>
        <w:ind w:firstLine="567"/>
        <w:jc w:val="both"/>
        <w:rPr>
          <w:rFonts w:ascii="Times New Roman" w:hAnsi="Times New Roman"/>
          <w:sz w:val="28"/>
          <w:szCs w:val="28"/>
          <w:lang w:val="uk-UA"/>
        </w:rPr>
      </w:pPr>
      <w:proofErr w:type="spellStart"/>
      <w:r w:rsidRPr="00647404">
        <w:rPr>
          <w:rFonts w:ascii="Times New Roman" w:hAnsi="Times New Roman"/>
          <w:sz w:val="28"/>
          <w:szCs w:val="28"/>
          <w:lang w:val="uk-UA"/>
        </w:rPr>
        <w:t>Нутрициология</w:t>
      </w:r>
      <w:proofErr w:type="spellEnd"/>
      <w:r w:rsidRPr="00647404">
        <w:rPr>
          <w:rFonts w:ascii="Times New Roman" w:hAnsi="Times New Roman"/>
          <w:sz w:val="28"/>
          <w:szCs w:val="28"/>
          <w:lang w:val="uk-UA"/>
        </w:rPr>
        <w:t xml:space="preserve"> - це наукова дисципліна, що спеціалізується на вивченні питань, тісно пов'язаних з різними аспектами харчування: складом продуктів, процесом вживання їжі, взаємодією різних типів їжі, впливом тих чи інших продуктів на організм. Таким чином, ця наука займається питаннями гігієни харчування. Крім того, під наглядом </w:t>
      </w:r>
      <w:proofErr w:type="spellStart"/>
      <w:r w:rsidRPr="00647404">
        <w:rPr>
          <w:rFonts w:ascii="Times New Roman" w:hAnsi="Times New Roman"/>
          <w:sz w:val="28"/>
          <w:szCs w:val="28"/>
          <w:lang w:val="uk-UA"/>
        </w:rPr>
        <w:t>нутрициологии</w:t>
      </w:r>
      <w:proofErr w:type="spellEnd"/>
      <w:r w:rsidRPr="00647404">
        <w:rPr>
          <w:rFonts w:ascii="Times New Roman" w:hAnsi="Times New Roman"/>
          <w:sz w:val="28"/>
          <w:szCs w:val="28"/>
          <w:lang w:val="uk-UA"/>
        </w:rPr>
        <w:t xml:space="preserve"> знаходяться процеси, що </w:t>
      </w:r>
      <w:r w:rsidRPr="00647404">
        <w:rPr>
          <w:rFonts w:ascii="Times New Roman" w:hAnsi="Times New Roman"/>
          <w:sz w:val="28"/>
          <w:szCs w:val="28"/>
          <w:lang w:val="uk-UA"/>
        </w:rPr>
        <w:lastRenderedPageBreak/>
        <w:t>порушують здоров'я через неповноцінне харчування, не кажучи вже про лікувальне і, відповідно, профілактичний вплив на людський організм правильного способу життя, прийому повноцінної їжі.</w:t>
      </w:r>
    </w:p>
    <w:p w:rsidR="009B4A66" w:rsidRPr="00647404" w:rsidRDefault="009B4A66" w:rsidP="00611C12">
      <w:pPr>
        <w:spacing w:after="0" w:line="360" w:lineRule="auto"/>
        <w:ind w:firstLine="567"/>
        <w:jc w:val="both"/>
        <w:rPr>
          <w:rFonts w:ascii="Times New Roman" w:hAnsi="Times New Roman"/>
          <w:sz w:val="28"/>
          <w:szCs w:val="28"/>
          <w:lang w:val="uk-UA"/>
        </w:rPr>
      </w:pPr>
      <w:r w:rsidRPr="00647404">
        <w:rPr>
          <w:rFonts w:ascii="Times New Roman" w:hAnsi="Times New Roman"/>
          <w:sz w:val="28"/>
          <w:szCs w:val="28"/>
          <w:lang w:val="uk-UA"/>
        </w:rPr>
        <w:t>Слід зазначити, що розвиток даної науки тісно пов'язане з наступними напрямками:</w:t>
      </w:r>
    </w:p>
    <w:p w:rsidR="009B4A66" w:rsidRPr="00647404" w:rsidRDefault="009B4A66" w:rsidP="00611C12">
      <w:pPr>
        <w:pStyle w:val="a3"/>
        <w:numPr>
          <w:ilvl w:val="0"/>
          <w:numId w:val="3"/>
        </w:numPr>
        <w:spacing w:after="0" w:line="360" w:lineRule="auto"/>
        <w:ind w:left="0" w:firstLine="567"/>
        <w:jc w:val="both"/>
        <w:rPr>
          <w:rFonts w:ascii="Times New Roman" w:hAnsi="Times New Roman"/>
          <w:sz w:val="28"/>
          <w:szCs w:val="28"/>
          <w:lang w:val="uk-UA"/>
        </w:rPr>
      </w:pPr>
      <w:r w:rsidRPr="00647404">
        <w:rPr>
          <w:rFonts w:ascii="Times New Roman" w:hAnsi="Times New Roman"/>
          <w:sz w:val="28"/>
          <w:szCs w:val="28"/>
          <w:lang w:val="uk-UA"/>
        </w:rPr>
        <w:t>біохімією,</w:t>
      </w:r>
    </w:p>
    <w:p w:rsidR="009B4A66" w:rsidRPr="00647404" w:rsidRDefault="009B4A66" w:rsidP="00611C12">
      <w:pPr>
        <w:pStyle w:val="a3"/>
        <w:numPr>
          <w:ilvl w:val="0"/>
          <w:numId w:val="3"/>
        </w:numPr>
        <w:spacing w:after="0" w:line="360" w:lineRule="auto"/>
        <w:ind w:left="0" w:firstLine="567"/>
        <w:jc w:val="both"/>
        <w:rPr>
          <w:rFonts w:ascii="Times New Roman" w:hAnsi="Times New Roman"/>
          <w:sz w:val="28"/>
          <w:szCs w:val="28"/>
          <w:lang w:val="uk-UA"/>
        </w:rPr>
      </w:pPr>
      <w:r w:rsidRPr="00647404">
        <w:rPr>
          <w:rFonts w:ascii="Times New Roman" w:hAnsi="Times New Roman"/>
          <w:sz w:val="28"/>
          <w:szCs w:val="28"/>
          <w:lang w:val="uk-UA"/>
        </w:rPr>
        <w:t>хімією,</w:t>
      </w:r>
    </w:p>
    <w:p w:rsidR="009B4A66" w:rsidRPr="00647404" w:rsidRDefault="009B4A66" w:rsidP="00611C12">
      <w:pPr>
        <w:pStyle w:val="a3"/>
        <w:numPr>
          <w:ilvl w:val="0"/>
          <w:numId w:val="3"/>
        </w:numPr>
        <w:spacing w:after="0" w:line="360" w:lineRule="auto"/>
        <w:ind w:left="0" w:firstLine="567"/>
        <w:jc w:val="both"/>
        <w:rPr>
          <w:rFonts w:ascii="Times New Roman" w:hAnsi="Times New Roman"/>
          <w:sz w:val="28"/>
          <w:szCs w:val="28"/>
          <w:lang w:val="uk-UA"/>
        </w:rPr>
      </w:pPr>
      <w:r w:rsidRPr="00647404">
        <w:rPr>
          <w:rFonts w:ascii="Times New Roman" w:hAnsi="Times New Roman"/>
          <w:sz w:val="28"/>
          <w:szCs w:val="28"/>
          <w:lang w:val="uk-UA"/>
        </w:rPr>
        <w:t>кулінарією,</w:t>
      </w:r>
    </w:p>
    <w:p w:rsidR="009B4A66" w:rsidRPr="00647404" w:rsidRDefault="009B4A66" w:rsidP="00611C12">
      <w:pPr>
        <w:pStyle w:val="a3"/>
        <w:numPr>
          <w:ilvl w:val="0"/>
          <w:numId w:val="3"/>
        </w:numPr>
        <w:spacing w:after="0" w:line="360" w:lineRule="auto"/>
        <w:ind w:left="0" w:firstLine="567"/>
        <w:jc w:val="both"/>
        <w:rPr>
          <w:rFonts w:ascii="Times New Roman" w:hAnsi="Times New Roman"/>
          <w:sz w:val="28"/>
          <w:szCs w:val="28"/>
          <w:lang w:val="uk-UA"/>
        </w:rPr>
      </w:pPr>
      <w:r w:rsidRPr="00647404">
        <w:rPr>
          <w:rFonts w:ascii="Times New Roman" w:hAnsi="Times New Roman"/>
          <w:sz w:val="28"/>
          <w:szCs w:val="28"/>
          <w:lang w:val="uk-UA"/>
        </w:rPr>
        <w:t>загальної гігієною харчування,</w:t>
      </w:r>
    </w:p>
    <w:p w:rsidR="009B4A66" w:rsidRPr="00647404" w:rsidRDefault="009B4A66" w:rsidP="00611C12">
      <w:pPr>
        <w:pStyle w:val="a3"/>
        <w:numPr>
          <w:ilvl w:val="0"/>
          <w:numId w:val="3"/>
        </w:numPr>
        <w:spacing w:after="0" w:line="360" w:lineRule="auto"/>
        <w:ind w:left="0" w:firstLine="567"/>
        <w:jc w:val="both"/>
        <w:rPr>
          <w:rFonts w:ascii="Times New Roman" w:hAnsi="Times New Roman"/>
          <w:sz w:val="28"/>
          <w:szCs w:val="28"/>
          <w:lang w:val="uk-UA"/>
        </w:rPr>
      </w:pPr>
      <w:r w:rsidRPr="00647404">
        <w:rPr>
          <w:rFonts w:ascii="Times New Roman" w:hAnsi="Times New Roman"/>
          <w:sz w:val="28"/>
          <w:szCs w:val="28"/>
          <w:lang w:val="uk-UA"/>
        </w:rPr>
        <w:t>фізіологією процесу травлення,</w:t>
      </w:r>
    </w:p>
    <w:p w:rsidR="009B4A66" w:rsidRPr="00647404" w:rsidRDefault="009B4A66" w:rsidP="00611C12">
      <w:pPr>
        <w:pStyle w:val="a3"/>
        <w:numPr>
          <w:ilvl w:val="0"/>
          <w:numId w:val="3"/>
        </w:numPr>
        <w:spacing w:after="0" w:line="360" w:lineRule="auto"/>
        <w:ind w:left="0" w:firstLine="567"/>
        <w:jc w:val="both"/>
        <w:rPr>
          <w:rFonts w:ascii="Times New Roman" w:hAnsi="Times New Roman"/>
          <w:sz w:val="28"/>
          <w:szCs w:val="28"/>
          <w:lang w:val="uk-UA"/>
        </w:rPr>
      </w:pPr>
      <w:r w:rsidRPr="00647404">
        <w:rPr>
          <w:rFonts w:ascii="Times New Roman" w:hAnsi="Times New Roman"/>
          <w:sz w:val="28"/>
          <w:szCs w:val="28"/>
          <w:lang w:val="uk-UA"/>
        </w:rPr>
        <w:t>профілактичної медициною.</w:t>
      </w:r>
    </w:p>
    <w:p w:rsidR="009B4A66" w:rsidRPr="00647404" w:rsidRDefault="009B4A66" w:rsidP="00611C12">
      <w:pPr>
        <w:spacing w:after="0" w:line="360" w:lineRule="auto"/>
        <w:ind w:firstLine="567"/>
        <w:jc w:val="both"/>
        <w:rPr>
          <w:rFonts w:ascii="Times New Roman" w:hAnsi="Times New Roman"/>
          <w:sz w:val="28"/>
          <w:szCs w:val="28"/>
          <w:lang w:val="uk-UA"/>
        </w:rPr>
      </w:pPr>
      <w:r w:rsidRPr="00647404">
        <w:rPr>
          <w:rFonts w:ascii="Times New Roman" w:hAnsi="Times New Roman"/>
          <w:sz w:val="28"/>
          <w:szCs w:val="28"/>
          <w:lang w:val="uk-UA"/>
        </w:rPr>
        <w:t xml:space="preserve">Певні екологічні проблеми є особливим предметом уваги </w:t>
      </w:r>
      <w:proofErr w:type="spellStart"/>
      <w:r w:rsidRPr="00647404">
        <w:rPr>
          <w:rFonts w:ascii="Times New Roman" w:hAnsi="Times New Roman"/>
          <w:sz w:val="28"/>
          <w:szCs w:val="28"/>
          <w:lang w:val="uk-UA"/>
        </w:rPr>
        <w:t>нутрициологии</w:t>
      </w:r>
      <w:proofErr w:type="spellEnd"/>
      <w:r w:rsidRPr="00647404">
        <w:rPr>
          <w:rFonts w:ascii="Times New Roman" w:hAnsi="Times New Roman"/>
          <w:sz w:val="28"/>
          <w:szCs w:val="28"/>
          <w:lang w:val="uk-UA"/>
        </w:rPr>
        <w:t xml:space="preserve"> внаслідок погіршення стану навколишнього нашого середовища.</w:t>
      </w:r>
    </w:p>
    <w:p w:rsidR="009B4A66" w:rsidRPr="00647404" w:rsidRDefault="009B4A66" w:rsidP="00611C12">
      <w:pPr>
        <w:spacing w:after="0" w:line="360" w:lineRule="auto"/>
        <w:ind w:firstLine="567"/>
        <w:jc w:val="both"/>
        <w:rPr>
          <w:rFonts w:ascii="Times New Roman" w:hAnsi="Times New Roman"/>
          <w:sz w:val="28"/>
          <w:szCs w:val="28"/>
          <w:lang w:val="uk-UA"/>
        </w:rPr>
      </w:pPr>
      <w:r w:rsidRPr="00647404">
        <w:rPr>
          <w:rFonts w:ascii="Times New Roman" w:hAnsi="Times New Roman"/>
          <w:sz w:val="28"/>
          <w:szCs w:val="28"/>
          <w:lang w:val="uk-UA"/>
        </w:rPr>
        <w:t xml:space="preserve">Одним з напрямків вирішення проблеми харчування вважається використання в раціоні біологічно активних добавок. Наприклад, у Японії </w:t>
      </w:r>
      <w:proofErr w:type="spellStart"/>
      <w:r w:rsidRPr="00647404">
        <w:rPr>
          <w:rFonts w:ascii="Times New Roman" w:hAnsi="Times New Roman"/>
          <w:sz w:val="28"/>
          <w:szCs w:val="28"/>
          <w:lang w:val="uk-UA"/>
        </w:rPr>
        <w:t>БАДи</w:t>
      </w:r>
      <w:proofErr w:type="spellEnd"/>
      <w:r w:rsidRPr="00647404">
        <w:rPr>
          <w:rFonts w:ascii="Times New Roman" w:hAnsi="Times New Roman"/>
          <w:sz w:val="28"/>
          <w:szCs w:val="28"/>
          <w:lang w:val="uk-UA"/>
        </w:rPr>
        <w:t xml:space="preserve">  присутні в раціоні у 80% населення, в США - 60%, в країнах Європи - від 30% до 40%, в країнах СНД - 5%.</w:t>
      </w:r>
    </w:p>
    <w:p w:rsidR="009B4A66" w:rsidRPr="00647404" w:rsidRDefault="009B4A66" w:rsidP="00611C12">
      <w:pPr>
        <w:spacing w:after="0" w:line="360" w:lineRule="auto"/>
        <w:ind w:firstLine="567"/>
        <w:jc w:val="both"/>
        <w:rPr>
          <w:rFonts w:ascii="Times New Roman" w:hAnsi="Times New Roman"/>
          <w:sz w:val="28"/>
          <w:szCs w:val="28"/>
          <w:lang w:val="uk-UA"/>
        </w:rPr>
      </w:pPr>
      <w:r w:rsidRPr="00647404">
        <w:rPr>
          <w:rFonts w:ascii="Times New Roman" w:hAnsi="Times New Roman"/>
          <w:sz w:val="28"/>
          <w:szCs w:val="28"/>
          <w:lang w:val="uk-UA"/>
        </w:rPr>
        <w:t>Біологічно активні добавки (</w:t>
      </w:r>
      <w:proofErr w:type="spellStart"/>
      <w:r w:rsidRPr="00647404">
        <w:rPr>
          <w:rFonts w:ascii="Times New Roman" w:hAnsi="Times New Roman"/>
          <w:sz w:val="28"/>
          <w:szCs w:val="28"/>
          <w:lang w:val="uk-UA"/>
        </w:rPr>
        <w:t>БАД</w:t>
      </w:r>
      <w:proofErr w:type="spellEnd"/>
      <w:r w:rsidRPr="00647404">
        <w:rPr>
          <w:rFonts w:ascii="Times New Roman" w:hAnsi="Times New Roman"/>
          <w:sz w:val="28"/>
          <w:szCs w:val="28"/>
          <w:lang w:val="uk-UA"/>
        </w:rPr>
        <w:t>) до їжі - це композиція натуральних або ідентичних натуральним біологічно активних речовин, призначеним для безпосереднього прийому з їжею або введення до складу харчових продуктів з метою збагачення харчового раціону. Недолік їх в продуктах харчування здатний приводити до дезорганізації обмінних процесів в організмі, захворювань або навіть смерті. Однак надлишок цих речовин також шкідливий, тому що ці компоненти їжі (білки, амінокислоти, ліпіди, вітаміни, мікроелементи та ін.) можуть змінити чи пригнічувати метаболічні процеси, проявляти токсичність. А збалансоване харчування може не тільки стабілізувати всі метаболічні процеси в організмі, але й може стати досить потужним лікувальним фактором.</w:t>
      </w:r>
      <w:r w:rsidRPr="00647404">
        <w:rPr>
          <w:sz w:val="28"/>
          <w:szCs w:val="28"/>
        </w:rPr>
        <w:t xml:space="preserve"> </w:t>
      </w:r>
      <w:r w:rsidRPr="00647404">
        <w:rPr>
          <w:rFonts w:ascii="Times New Roman" w:hAnsi="Times New Roman"/>
          <w:sz w:val="28"/>
          <w:szCs w:val="28"/>
          <w:lang w:val="uk-UA"/>
        </w:rPr>
        <w:t xml:space="preserve">Формалізувати процеси і знайти аналітичні залежності взаємодії всієї </w:t>
      </w:r>
      <w:proofErr w:type="spellStart"/>
      <w:r w:rsidRPr="00647404">
        <w:rPr>
          <w:rFonts w:ascii="Times New Roman" w:hAnsi="Times New Roman"/>
          <w:sz w:val="28"/>
          <w:szCs w:val="28"/>
          <w:lang w:val="uk-UA"/>
        </w:rPr>
        <w:t>сокупності</w:t>
      </w:r>
      <w:proofErr w:type="spellEnd"/>
      <w:r w:rsidRPr="00647404">
        <w:rPr>
          <w:rFonts w:ascii="Times New Roman" w:hAnsi="Times New Roman"/>
          <w:sz w:val="28"/>
          <w:szCs w:val="28"/>
          <w:lang w:val="uk-UA"/>
        </w:rPr>
        <w:t xml:space="preserve"> факторів, їх взаємозв'язків і цільової функції сьогодні практично неможливо. Ця обставина стримує створення </w:t>
      </w:r>
      <w:r w:rsidRPr="00647404">
        <w:rPr>
          <w:rFonts w:ascii="Times New Roman" w:hAnsi="Times New Roman"/>
          <w:sz w:val="28"/>
          <w:szCs w:val="28"/>
          <w:lang w:val="uk-UA"/>
        </w:rPr>
        <w:lastRenderedPageBreak/>
        <w:t xml:space="preserve">автоматичних систем прийняття рішень при призначенні формули інгредієнтів </w:t>
      </w:r>
      <w:proofErr w:type="spellStart"/>
      <w:r w:rsidRPr="00647404">
        <w:rPr>
          <w:rFonts w:ascii="Times New Roman" w:hAnsi="Times New Roman"/>
          <w:sz w:val="28"/>
          <w:szCs w:val="28"/>
          <w:lang w:val="uk-UA"/>
        </w:rPr>
        <w:t>БАД</w:t>
      </w:r>
      <w:proofErr w:type="spellEnd"/>
      <w:r w:rsidRPr="00647404">
        <w:rPr>
          <w:rFonts w:ascii="Times New Roman" w:hAnsi="Times New Roman"/>
          <w:sz w:val="28"/>
          <w:szCs w:val="28"/>
          <w:lang w:val="uk-UA"/>
        </w:rPr>
        <w:t xml:space="preserve">. В даний час існують і успішно застосовуються автоматизовані системи диференціальної діагностики, багаторівневого розпізнавання, багатофакторного тестування та ін. Однак повного замкнутого циклу автоматичного прийняття рішення про призначення курсу </w:t>
      </w:r>
      <w:proofErr w:type="spellStart"/>
      <w:r w:rsidRPr="00647404">
        <w:rPr>
          <w:rFonts w:ascii="Times New Roman" w:hAnsi="Times New Roman"/>
          <w:sz w:val="28"/>
          <w:szCs w:val="28"/>
          <w:lang w:val="uk-UA"/>
        </w:rPr>
        <w:t>БАД</w:t>
      </w:r>
      <w:proofErr w:type="spellEnd"/>
      <w:r w:rsidRPr="00647404">
        <w:rPr>
          <w:rFonts w:ascii="Times New Roman" w:hAnsi="Times New Roman"/>
          <w:sz w:val="28"/>
          <w:szCs w:val="28"/>
          <w:lang w:val="uk-UA"/>
        </w:rPr>
        <w:t xml:space="preserve"> в наукових публікаціях не зустрічається. Це свідчить про те, що проблема переходу від автоматизованих систем діагностики та прогнозування до автоматичним системам прийняття рішень існує.</w:t>
      </w:r>
    </w:p>
    <w:p w:rsidR="009B4A66" w:rsidRPr="00647404" w:rsidRDefault="009B4A66" w:rsidP="00611C12">
      <w:pPr>
        <w:spacing w:after="0" w:line="360" w:lineRule="auto"/>
        <w:ind w:firstLine="567"/>
        <w:jc w:val="center"/>
        <w:rPr>
          <w:rFonts w:ascii="Times New Roman" w:hAnsi="Times New Roman"/>
          <w:b/>
          <w:sz w:val="28"/>
          <w:szCs w:val="28"/>
          <w:lang w:val="uk-UA"/>
        </w:rPr>
      </w:pPr>
      <w:r w:rsidRPr="00647404">
        <w:rPr>
          <w:rFonts w:ascii="Times New Roman" w:hAnsi="Times New Roman"/>
          <w:b/>
          <w:sz w:val="28"/>
          <w:szCs w:val="28"/>
          <w:lang w:val="uk-UA"/>
        </w:rPr>
        <w:t>Гендерна ідентичність</w:t>
      </w:r>
      <w:r w:rsidR="00364599" w:rsidRPr="00647404">
        <w:rPr>
          <w:rFonts w:ascii="Times New Roman" w:hAnsi="Times New Roman"/>
          <w:b/>
          <w:sz w:val="28"/>
          <w:szCs w:val="28"/>
          <w:lang w:val="uk-UA"/>
        </w:rPr>
        <w:t>.</w:t>
      </w:r>
    </w:p>
    <w:p w:rsidR="009B4A66" w:rsidRPr="00647404" w:rsidRDefault="009B4A66" w:rsidP="00611C12">
      <w:pPr>
        <w:spacing w:after="0" w:line="360" w:lineRule="auto"/>
        <w:ind w:firstLine="567"/>
        <w:jc w:val="both"/>
        <w:rPr>
          <w:rFonts w:ascii="Times New Roman" w:hAnsi="Times New Roman"/>
          <w:sz w:val="28"/>
          <w:szCs w:val="28"/>
          <w:lang w:val="uk-UA"/>
        </w:rPr>
      </w:pPr>
      <w:r w:rsidRPr="00647404">
        <w:rPr>
          <w:rFonts w:ascii="Times New Roman" w:hAnsi="Times New Roman"/>
          <w:sz w:val="28"/>
          <w:szCs w:val="28"/>
          <w:lang w:val="uk-UA"/>
        </w:rPr>
        <w:t>Гендерна ідентичність - базова структура соціальної ідентичності, що характеризує людину з точки зору його належності до чоловічої або жіночої групи, при цьому найбільш значимо, як людина сама себе визначає. Гендерна ідентичність - усвідомлення себе у зв'язку з культурними визначеннями мужності і жіночності. Виникла в результаті взаємодії Я та інших, гендерна ідентичність проявляється як суб'єктивний досвід психологічної інтеріоризації чоловічих або жіночих рис.</w:t>
      </w:r>
    </w:p>
    <w:p w:rsidR="00310F07" w:rsidRPr="00310F07" w:rsidRDefault="009B4A66" w:rsidP="00611C12">
      <w:pPr>
        <w:spacing w:after="0" w:line="360" w:lineRule="auto"/>
        <w:ind w:firstLine="567"/>
        <w:jc w:val="both"/>
        <w:rPr>
          <w:rFonts w:ascii="Times New Roman" w:hAnsi="Times New Roman"/>
          <w:sz w:val="28"/>
          <w:szCs w:val="28"/>
          <w:lang w:val="uk-UA"/>
        </w:rPr>
      </w:pPr>
      <w:r w:rsidRPr="00647404">
        <w:rPr>
          <w:rFonts w:ascii="Times New Roman" w:hAnsi="Times New Roman"/>
          <w:sz w:val="28"/>
          <w:szCs w:val="28"/>
          <w:lang w:val="uk-UA"/>
        </w:rPr>
        <w:t>Сукупність найбільш значущих психологічних і соціально-психологічних характеристик особистості, використовуваних як відмітних рис для виділення своєї статі, визначається як психологічний підлогу. Іншими словами, психологічний підлогу є комплекс психологічних, соціокультурних і поведінкових характеристик, що забезпечують індивіду особистий, соціальний та правовий статус чоловіка і жінки.</w:t>
      </w:r>
    </w:p>
    <w:p w:rsidR="003D5A68" w:rsidRDefault="00611C12" w:rsidP="00611C12">
      <w:pPr>
        <w:spacing w:after="0" w:line="360" w:lineRule="auto"/>
        <w:ind w:firstLine="567"/>
        <w:jc w:val="center"/>
        <w:rPr>
          <w:rFonts w:ascii="Times New Roman" w:hAnsi="Times New Roman"/>
          <w:b/>
          <w:bCs/>
          <w:sz w:val="28"/>
          <w:szCs w:val="28"/>
          <w:lang w:val="uk-UA"/>
        </w:rPr>
      </w:pPr>
      <w:r w:rsidRPr="00611C12">
        <w:rPr>
          <w:rFonts w:ascii="Times New Roman" w:hAnsi="Times New Roman"/>
          <w:b/>
          <w:bCs/>
          <w:sz w:val="28"/>
          <w:szCs w:val="28"/>
          <w:lang w:val="uk-UA"/>
        </w:rPr>
        <w:br w:type="page"/>
      </w:r>
      <w:proofErr w:type="spellStart"/>
      <w:proofErr w:type="gramStart"/>
      <w:r w:rsidR="009B4A66" w:rsidRPr="00647404">
        <w:rPr>
          <w:rFonts w:ascii="Times New Roman" w:hAnsi="Times New Roman"/>
          <w:b/>
          <w:bCs/>
          <w:sz w:val="28"/>
          <w:szCs w:val="28"/>
        </w:rPr>
        <w:lastRenderedPageBreak/>
        <w:t>Середньостатистичні</w:t>
      </w:r>
      <w:proofErr w:type="spellEnd"/>
      <w:r w:rsidR="009B4A66" w:rsidRPr="00647404">
        <w:rPr>
          <w:rFonts w:ascii="Times New Roman" w:hAnsi="Times New Roman"/>
          <w:b/>
          <w:bCs/>
          <w:sz w:val="28"/>
          <w:szCs w:val="28"/>
        </w:rPr>
        <w:t xml:space="preserve"> </w:t>
      </w:r>
      <w:proofErr w:type="spellStart"/>
      <w:r w:rsidR="009B4A66" w:rsidRPr="00647404">
        <w:rPr>
          <w:rFonts w:ascii="Times New Roman" w:hAnsi="Times New Roman"/>
          <w:b/>
          <w:bCs/>
          <w:sz w:val="28"/>
          <w:szCs w:val="28"/>
        </w:rPr>
        <w:t>норми</w:t>
      </w:r>
      <w:proofErr w:type="spellEnd"/>
      <w:r w:rsidR="009B4A66" w:rsidRPr="00647404">
        <w:rPr>
          <w:rFonts w:ascii="Times New Roman" w:hAnsi="Times New Roman"/>
          <w:b/>
          <w:bCs/>
          <w:sz w:val="28"/>
          <w:szCs w:val="28"/>
        </w:rPr>
        <w:t xml:space="preserve"> </w:t>
      </w:r>
      <w:proofErr w:type="spellStart"/>
      <w:r w:rsidR="009B4A66" w:rsidRPr="00647404">
        <w:rPr>
          <w:rFonts w:ascii="Times New Roman" w:hAnsi="Times New Roman"/>
          <w:b/>
          <w:bCs/>
          <w:sz w:val="28"/>
          <w:szCs w:val="28"/>
        </w:rPr>
        <w:t>вітамінів</w:t>
      </w:r>
      <w:proofErr w:type="spellEnd"/>
      <w:r w:rsidR="009B4A66" w:rsidRPr="00647404">
        <w:rPr>
          <w:rFonts w:ascii="Times New Roman" w:hAnsi="Times New Roman"/>
          <w:b/>
          <w:bCs/>
          <w:sz w:val="28"/>
          <w:szCs w:val="28"/>
        </w:rPr>
        <w:t xml:space="preserve"> </w:t>
      </w:r>
      <w:proofErr w:type="spellStart"/>
      <w:r w:rsidR="009B4A66" w:rsidRPr="00647404">
        <w:rPr>
          <w:rFonts w:ascii="Times New Roman" w:hAnsi="Times New Roman"/>
          <w:b/>
          <w:bCs/>
          <w:sz w:val="28"/>
          <w:szCs w:val="28"/>
        </w:rPr>
        <w:t>і</w:t>
      </w:r>
      <w:proofErr w:type="spellEnd"/>
      <w:r w:rsidR="009B4A66" w:rsidRPr="00647404">
        <w:rPr>
          <w:rFonts w:ascii="Times New Roman" w:hAnsi="Times New Roman"/>
          <w:b/>
          <w:bCs/>
          <w:sz w:val="28"/>
          <w:szCs w:val="28"/>
        </w:rPr>
        <w:t xml:space="preserve"> </w:t>
      </w:r>
      <w:proofErr w:type="spellStart"/>
      <w:r w:rsidR="009B4A66" w:rsidRPr="00647404">
        <w:rPr>
          <w:rFonts w:ascii="Times New Roman" w:hAnsi="Times New Roman"/>
          <w:b/>
          <w:bCs/>
          <w:sz w:val="28"/>
          <w:szCs w:val="28"/>
        </w:rPr>
        <w:t>мінералів</w:t>
      </w:r>
      <w:proofErr w:type="spellEnd"/>
      <w:r w:rsidR="009B4A66" w:rsidRPr="00647404">
        <w:rPr>
          <w:rFonts w:ascii="Times New Roman" w:hAnsi="Times New Roman"/>
          <w:b/>
          <w:bCs/>
          <w:sz w:val="28"/>
          <w:szCs w:val="28"/>
        </w:rPr>
        <w:t xml:space="preserve"> </w:t>
      </w:r>
      <w:proofErr w:type="spellStart"/>
      <w:r w:rsidR="009B4A66" w:rsidRPr="00647404">
        <w:rPr>
          <w:rFonts w:ascii="Times New Roman" w:hAnsi="Times New Roman"/>
          <w:b/>
          <w:bCs/>
          <w:sz w:val="28"/>
          <w:szCs w:val="28"/>
        </w:rPr>
        <w:t>які</w:t>
      </w:r>
      <w:proofErr w:type="spellEnd"/>
      <w:r w:rsidR="009B4A66" w:rsidRPr="00647404">
        <w:rPr>
          <w:rFonts w:ascii="Times New Roman" w:hAnsi="Times New Roman"/>
          <w:b/>
          <w:bCs/>
          <w:sz w:val="28"/>
          <w:szCs w:val="28"/>
        </w:rPr>
        <w:t xml:space="preserve"> </w:t>
      </w:r>
      <w:proofErr w:type="spellStart"/>
      <w:r w:rsidR="009B4A66" w:rsidRPr="00647404">
        <w:rPr>
          <w:rFonts w:ascii="Times New Roman" w:hAnsi="Times New Roman"/>
          <w:b/>
          <w:bCs/>
          <w:sz w:val="28"/>
          <w:szCs w:val="28"/>
        </w:rPr>
        <w:t>потребує</w:t>
      </w:r>
      <w:proofErr w:type="spellEnd"/>
      <w:r w:rsidR="009B4A66" w:rsidRPr="00647404">
        <w:rPr>
          <w:rFonts w:ascii="Times New Roman" w:hAnsi="Times New Roman"/>
          <w:b/>
          <w:bCs/>
          <w:sz w:val="28"/>
          <w:szCs w:val="28"/>
        </w:rPr>
        <w:t xml:space="preserve"> </w:t>
      </w:r>
      <w:proofErr w:type="spellStart"/>
      <w:r w:rsidR="009B4A66" w:rsidRPr="00647404">
        <w:rPr>
          <w:rFonts w:ascii="Times New Roman" w:hAnsi="Times New Roman"/>
          <w:b/>
          <w:bCs/>
          <w:sz w:val="28"/>
          <w:szCs w:val="28"/>
        </w:rPr>
        <w:t>організм</w:t>
      </w:r>
      <w:proofErr w:type="spellEnd"/>
      <w:r w:rsidR="009B4A66" w:rsidRPr="00647404">
        <w:rPr>
          <w:rFonts w:ascii="Times New Roman" w:hAnsi="Times New Roman"/>
          <w:b/>
          <w:bCs/>
          <w:sz w:val="28"/>
          <w:szCs w:val="28"/>
        </w:rPr>
        <w:t xml:space="preserve"> </w:t>
      </w:r>
      <w:proofErr w:type="spellStart"/>
      <w:r w:rsidR="009B4A66" w:rsidRPr="00647404">
        <w:rPr>
          <w:rFonts w:ascii="Times New Roman" w:hAnsi="Times New Roman"/>
          <w:b/>
          <w:bCs/>
          <w:sz w:val="28"/>
          <w:szCs w:val="28"/>
        </w:rPr>
        <w:t>людини</w:t>
      </w:r>
      <w:proofErr w:type="spellEnd"/>
      <w:r w:rsidR="009B4A66" w:rsidRPr="00647404">
        <w:rPr>
          <w:rFonts w:ascii="Times New Roman" w:hAnsi="Times New Roman"/>
          <w:b/>
          <w:bCs/>
          <w:sz w:val="28"/>
          <w:szCs w:val="28"/>
        </w:rPr>
        <w:t xml:space="preserve"> за день.</w:t>
      </w:r>
      <w:proofErr w:type="gramEnd"/>
    </w:p>
    <w:p w:rsidR="009B4A66" w:rsidRPr="00647404" w:rsidRDefault="00B0101A" w:rsidP="00611C12">
      <w:pPr>
        <w:spacing w:after="0" w:line="360" w:lineRule="auto"/>
        <w:ind w:firstLine="567"/>
        <w:jc w:val="both"/>
        <w:rPr>
          <w:rFonts w:ascii="Times New Roman" w:hAnsi="Times New Roman"/>
          <w:b/>
          <w:bCs/>
          <w:sz w:val="28"/>
          <w:szCs w:val="28"/>
        </w:rPr>
      </w:pPr>
      <w:r w:rsidRPr="00B0101A">
        <w:rPr>
          <w:rFonts w:ascii="Times New Roman" w:hAnsi="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219.75pt;visibility:visible">
            <v:imagedata r:id="rId7" o:title=""/>
          </v:shape>
        </w:pict>
      </w:r>
    </w:p>
    <w:p w:rsidR="009B4A66" w:rsidRPr="00647404" w:rsidRDefault="009B4A66" w:rsidP="00611C12">
      <w:pPr>
        <w:spacing w:after="0" w:line="360" w:lineRule="auto"/>
        <w:ind w:firstLine="567"/>
        <w:jc w:val="center"/>
        <w:rPr>
          <w:rFonts w:ascii="Times New Roman" w:hAnsi="Times New Roman"/>
          <w:b/>
          <w:sz w:val="28"/>
          <w:szCs w:val="28"/>
          <w:lang w:val="uk-UA" w:eastAsia="ar-SA"/>
        </w:rPr>
      </w:pPr>
      <w:r w:rsidRPr="00647404">
        <w:rPr>
          <w:rFonts w:ascii="Times New Roman" w:hAnsi="Times New Roman"/>
          <w:b/>
          <w:sz w:val="28"/>
          <w:szCs w:val="28"/>
          <w:lang w:val="uk-UA" w:eastAsia="ar-SA"/>
        </w:rPr>
        <w:t>Висновки.</w:t>
      </w:r>
    </w:p>
    <w:p w:rsidR="009B4A66" w:rsidRPr="00647404" w:rsidRDefault="009B4A66" w:rsidP="00611C12">
      <w:pPr>
        <w:pStyle w:val="a3"/>
        <w:numPr>
          <w:ilvl w:val="0"/>
          <w:numId w:val="2"/>
        </w:numPr>
        <w:spacing w:after="0" w:line="360" w:lineRule="auto"/>
        <w:ind w:left="0" w:firstLine="567"/>
        <w:jc w:val="both"/>
        <w:rPr>
          <w:rStyle w:val="hps"/>
          <w:rFonts w:ascii="Times New Roman" w:hAnsi="Times New Roman"/>
          <w:sz w:val="28"/>
          <w:szCs w:val="28"/>
          <w:lang w:val="uk-UA"/>
        </w:rPr>
      </w:pPr>
      <w:r w:rsidRPr="00647404">
        <w:rPr>
          <w:rFonts w:ascii="Times New Roman" w:hAnsi="Times New Roman"/>
          <w:sz w:val="28"/>
          <w:szCs w:val="28"/>
          <w:lang w:val="uk-UA"/>
        </w:rPr>
        <w:t xml:space="preserve">Наукова новизна складається в тому, що створена формула збалансованого харчування в модулі </w:t>
      </w:r>
      <w:proofErr w:type="spellStart"/>
      <w:r w:rsidRPr="00647404">
        <w:rPr>
          <w:rFonts w:ascii="Times New Roman" w:hAnsi="Times New Roman"/>
          <w:sz w:val="28"/>
          <w:szCs w:val="28"/>
          <w:lang w:val="uk-UA"/>
        </w:rPr>
        <w:t>нейромережі</w:t>
      </w:r>
      <w:proofErr w:type="spellEnd"/>
      <w:r w:rsidRPr="00647404">
        <w:rPr>
          <w:rFonts w:ascii="Times New Roman" w:hAnsi="Times New Roman"/>
          <w:sz w:val="28"/>
          <w:szCs w:val="28"/>
          <w:lang w:val="uk-UA"/>
        </w:rPr>
        <w:t xml:space="preserve">  </w:t>
      </w:r>
      <w:r w:rsidRPr="00647404">
        <w:rPr>
          <w:rStyle w:val="hps"/>
          <w:rFonts w:ascii="Times New Roman" w:hAnsi="Times New Roman"/>
          <w:sz w:val="28"/>
          <w:szCs w:val="28"/>
          <w:lang w:val="en-US"/>
        </w:rPr>
        <w:t>S</w:t>
      </w:r>
      <w:proofErr w:type="spellStart"/>
      <w:r w:rsidRPr="00647404">
        <w:rPr>
          <w:rStyle w:val="hps"/>
          <w:rFonts w:ascii="Times New Roman" w:hAnsi="Times New Roman"/>
          <w:sz w:val="28"/>
          <w:szCs w:val="28"/>
          <w:lang w:val="uk-UA"/>
        </w:rPr>
        <w:t>tatistica</w:t>
      </w:r>
      <w:proofErr w:type="spellEnd"/>
      <w:r w:rsidRPr="00647404">
        <w:rPr>
          <w:rStyle w:val="hps"/>
          <w:rFonts w:ascii="Times New Roman" w:hAnsi="Times New Roman"/>
          <w:sz w:val="28"/>
          <w:szCs w:val="28"/>
          <w:lang w:val="en-US"/>
        </w:rPr>
        <w:t>N</w:t>
      </w:r>
      <w:proofErr w:type="spellStart"/>
      <w:r w:rsidRPr="00647404">
        <w:rPr>
          <w:rStyle w:val="hps"/>
          <w:rFonts w:ascii="Times New Roman" w:hAnsi="Times New Roman"/>
          <w:sz w:val="28"/>
          <w:szCs w:val="28"/>
          <w:lang w:val="uk-UA"/>
        </w:rPr>
        <w:t>eural</w:t>
      </w:r>
      <w:proofErr w:type="spellEnd"/>
      <w:r w:rsidRPr="00647404">
        <w:rPr>
          <w:rStyle w:val="hps"/>
          <w:rFonts w:ascii="Times New Roman" w:hAnsi="Times New Roman"/>
          <w:sz w:val="28"/>
          <w:szCs w:val="28"/>
          <w:lang w:val="en-US"/>
        </w:rPr>
        <w:t>N</w:t>
      </w:r>
      <w:proofErr w:type="spellStart"/>
      <w:r w:rsidRPr="00647404">
        <w:rPr>
          <w:rStyle w:val="hps"/>
          <w:rFonts w:ascii="Times New Roman" w:hAnsi="Times New Roman"/>
          <w:sz w:val="28"/>
          <w:szCs w:val="28"/>
          <w:lang w:val="uk-UA"/>
        </w:rPr>
        <w:t>etworks</w:t>
      </w:r>
      <w:proofErr w:type="spellEnd"/>
      <w:r w:rsidRPr="00647404">
        <w:rPr>
          <w:rStyle w:val="hps"/>
          <w:rFonts w:ascii="Times New Roman" w:hAnsi="Times New Roman"/>
          <w:sz w:val="28"/>
          <w:szCs w:val="28"/>
          <w:lang w:val="uk-UA"/>
        </w:rPr>
        <w:t>, може бути використана для будь якої людини на основі вже створених та навчених моделей.</w:t>
      </w:r>
    </w:p>
    <w:p w:rsidR="009B4A66" w:rsidRPr="00647404" w:rsidRDefault="009B4A66" w:rsidP="00611C12">
      <w:pPr>
        <w:pStyle w:val="a3"/>
        <w:numPr>
          <w:ilvl w:val="0"/>
          <w:numId w:val="2"/>
        </w:numPr>
        <w:spacing w:after="0" w:line="360" w:lineRule="auto"/>
        <w:ind w:left="0" w:firstLine="567"/>
        <w:jc w:val="both"/>
        <w:rPr>
          <w:rStyle w:val="hps"/>
          <w:rFonts w:ascii="Times New Roman" w:hAnsi="Times New Roman"/>
          <w:sz w:val="28"/>
          <w:szCs w:val="28"/>
          <w:lang w:val="uk-UA"/>
        </w:rPr>
      </w:pPr>
      <w:r w:rsidRPr="00647404">
        <w:rPr>
          <w:rStyle w:val="hps"/>
          <w:rFonts w:ascii="Times New Roman" w:hAnsi="Times New Roman"/>
          <w:sz w:val="28"/>
          <w:szCs w:val="28"/>
          <w:lang w:val="uk-UA"/>
        </w:rPr>
        <w:t>Скорочення часу на прийняття рішення про стан здоров’я та його покращення за рахунок автоматизації процесу.</w:t>
      </w:r>
    </w:p>
    <w:p w:rsidR="009B4A66" w:rsidRPr="00647404" w:rsidRDefault="009B4A66" w:rsidP="00611C12">
      <w:pPr>
        <w:pStyle w:val="a3"/>
        <w:numPr>
          <w:ilvl w:val="0"/>
          <w:numId w:val="2"/>
        </w:numPr>
        <w:spacing w:after="0" w:line="360" w:lineRule="auto"/>
        <w:ind w:left="0" w:firstLine="567"/>
        <w:jc w:val="both"/>
        <w:rPr>
          <w:rStyle w:val="hps"/>
          <w:rFonts w:ascii="Times New Roman" w:hAnsi="Times New Roman"/>
          <w:sz w:val="28"/>
          <w:szCs w:val="28"/>
          <w:lang w:val="uk-UA"/>
        </w:rPr>
      </w:pPr>
      <w:r w:rsidRPr="00647404">
        <w:rPr>
          <w:rStyle w:val="hps"/>
          <w:rFonts w:ascii="Times New Roman" w:hAnsi="Times New Roman"/>
          <w:sz w:val="28"/>
          <w:szCs w:val="28"/>
          <w:lang w:val="uk-UA"/>
        </w:rPr>
        <w:t>Зниження шансу на помилку, яка може бути допущена людиною, тепер рішення буде прийняте машиною.</w:t>
      </w:r>
    </w:p>
    <w:p w:rsidR="009B4A66" w:rsidRPr="00647404" w:rsidRDefault="009B4A66" w:rsidP="00611C12">
      <w:pPr>
        <w:pStyle w:val="a3"/>
        <w:numPr>
          <w:ilvl w:val="0"/>
          <w:numId w:val="2"/>
        </w:numPr>
        <w:spacing w:after="0" w:line="360" w:lineRule="auto"/>
        <w:ind w:left="0" w:firstLine="567"/>
        <w:jc w:val="both"/>
        <w:rPr>
          <w:rStyle w:val="hps"/>
          <w:rFonts w:ascii="Times New Roman" w:hAnsi="Times New Roman"/>
          <w:sz w:val="28"/>
          <w:szCs w:val="28"/>
          <w:lang w:val="uk-UA"/>
        </w:rPr>
      </w:pPr>
      <w:r w:rsidRPr="00647404">
        <w:rPr>
          <w:rStyle w:val="hps"/>
          <w:rFonts w:ascii="Times New Roman" w:hAnsi="Times New Roman"/>
          <w:sz w:val="28"/>
          <w:szCs w:val="28"/>
          <w:lang w:val="uk-UA"/>
        </w:rPr>
        <w:t xml:space="preserve">Виділення головних </w:t>
      </w:r>
      <w:proofErr w:type="spellStart"/>
      <w:r w:rsidRPr="00647404">
        <w:rPr>
          <w:rStyle w:val="hps"/>
          <w:rFonts w:ascii="Times New Roman" w:hAnsi="Times New Roman"/>
          <w:sz w:val="28"/>
          <w:szCs w:val="28"/>
          <w:lang w:val="uk-UA"/>
        </w:rPr>
        <w:t>признаків</w:t>
      </w:r>
      <w:proofErr w:type="spellEnd"/>
      <w:r w:rsidRPr="00647404">
        <w:rPr>
          <w:rStyle w:val="hps"/>
          <w:rFonts w:ascii="Times New Roman" w:hAnsi="Times New Roman"/>
          <w:sz w:val="28"/>
          <w:szCs w:val="28"/>
          <w:lang w:val="uk-UA"/>
        </w:rPr>
        <w:t xml:space="preserve"> без втрати інформативності. </w:t>
      </w:r>
    </w:p>
    <w:p w:rsidR="009B4A66" w:rsidRPr="00647404" w:rsidRDefault="009B4A66" w:rsidP="00611C12">
      <w:pPr>
        <w:pStyle w:val="a3"/>
        <w:numPr>
          <w:ilvl w:val="0"/>
          <w:numId w:val="2"/>
        </w:numPr>
        <w:spacing w:after="0" w:line="360" w:lineRule="auto"/>
        <w:ind w:left="0" w:firstLine="567"/>
        <w:jc w:val="both"/>
        <w:rPr>
          <w:rStyle w:val="hps"/>
          <w:rFonts w:ascii="Times New Roman" w:hAnsi="Times New Roman"/>
          <w:sz w:val="28"/>
          <w:szCs w:val="28"/>
          <w:lang w:val="uk-UA"/>
        </w:rPr>
      </w:pPr>
      <w:r w:rsidRPr="00647404">
        <w:rPr>
          <w:rStyle w:val="hps"/>
          <w:rFonts w:ascii="Times New Roman" w:hAnsi="Times New Roman"/>
          <w:sz w:val="28"/>
          <w:szCs w:val="28"/>
          <w:lang w:val="uk-UA"/>
        </w:rPr>
        <w:t>Дана система дозволяє працювати вдома та затрачувати менше ресурсів на її утримання.</w:t>
      </w:r>
    </w:p>
    <w:p w:rsidR="009B4A66" w:rsidRPr="008428B7" w:rsidRDefault="009B4A66" w:rsidP="00611C12">
      <w:pPr>
        <w:spacing w:after="0" w:line="360" w:lineRule="auto"/>
        <w:ind w:firstLine="567"/>
        <w:jc w:val="center"/>
        <w:rPr>
          <w:rFonts w:ascii="Times New Roman" w:hAnsi="Times New Roman"/>
          <w:b/>
          <w:sz w:val="28"/>
          <w:szCs w:val="28"/>
          <w:lang w:val="uk-UA"/>
        </w:rPr>
      </w:pPr>
      <w:r w:rsidRPr="008428B7">
        <w:rPr>
          <w:rFonts w:ascii="Times New Roman" w:hAnsi="Times New Roman"/>
          <w:b/>
          <w:sz w:val="28"/>
          <w:szCs w:val="28"/>
          <w:lang w:val="uk-UA"/>
        </w:rPr>
        <w:t>Література</w:t>
      </w:r>
      <w:r w:rsidR="008428B7">
        <w:rPr>
          <w:rFonts w:ascii="Times New Roman" w:hAnsi="Times New Roman"/>
          <w:b/>
          <w:sz w:val="28"/>
          <w:szCs w:val="28"/>
          <w:lang w:val="uk-UA"/>
        </w:rPr>
        <w:t>:</w:t>
      </w:r>
    </w:p>
    <w:p w:rsidR="009B4A66" w:rsidRPr="00310F07" w:rsidRDefault="009B4A66" w:rsidP="00611C12">
      <w:pPr>
        <w:pStyle w:val="a3"/>
        <w:numPr>
          <w:ilvl w:val="0"/>
          <w:numId w:val="1"/>
        </w:numPr>
        <w:spacing w:after="0" w:line="360" w:lineRule="auto"/>
        <w:ind w:left="0" w:firstLine="567"/>
        <w:jc w:val="both"/>
        <w:rPr>
          <w:rFonts w:ascii="Times New Roman" w:hAnsi="Times New Roman"/>
          <w:i/>
          <w:sz w:val="28"/>
          <w:szCs w:val="28"/>
          <w:lang w:val="uk-UA"/>
        </w:rPr>
      </w:pPr>
      <w:r w:rsidRPr="00310F07">
        <w:rPr>
          <w:rFonts w:ascii="Times New Roman" w:hAnsi="Times New Roman"/>
          <w:i/>
          <w:sz w:val="28"/>
          <w:szCs w:val="28"/>
        </w:rPr>
        <w:t>Хайкин С. Нейронные сети:  полный курс, 2-е издание. Пер. с англ. - М.: Издательский дом «Вильямс», 2006 г. - 1104с</w:t>
      </w:r>
      <w:proofErr w:type="gramStart"/>
      <w:r w:rsidRPr="00310F07">
        <w:rPr>
          <w:rFonts w:ascii="Times New Roman" w:hAnsi="Times New Roman"/>
          <w:i/>
          <w:sz w:val="28"/>
          <w:szCs w:val="28"/>
        </w:rPr>
        <w:t>..</w:t>
      </w:r>
      <w:proofErr w:type="gramEnd"/>
    </w:p>
    <w:p w:rsidR="009B4A66" w:rsidRPr="00310F07" w:rsidRDefault="009B4A66" w:rsidP="00611C12">
      <w:pPr>
        <w:pStyle w:val="a3"/>
        <w:numPr>
          <w:ilvl w:val="0"/>
          <w:numId w:val="1"/>
        </w:numPr>
        <w:spacing w:after="0" w:line="360" w:lineRule="auto"/>
        <w:ind w:left="0" w:firstLine="567"/>
        <w:jc w:val="both"/>
        <w:rPr>
          <w:rFonts w:ascii="Times New Roman" w:hAnsi="Times New Roman"/>
          <w:i/>
          <w:sz w:val="28"/>
          <w:szCs w:val="28"/>
          <w:lang w:val="uk-UA"/>
        </w:rPr>
      </w:pPr>
      <w:proofErr w:type="spellStart"/>
      <w:r w:rsidRPr="00310F07">
        <w:rPr>
          <w:rFonts w:ascii="Times New Roman" w:hAnsi="Times New Roman"/>
          <w:i/>
          <w:sz w:val="28"/>
          <w:szCs w:val="28"/>
        </w:rPr>
        <w:t>Лорьер</w:t>
      </w:r>
      <w:proofErr w:type="spellEnd"/>
      <w:r w:rsidRPr="00310F07">
        <w:rPr>
          <w:rFonts w:ascii="Times New Roman" w:hAnsi="Times New Roman"/>
          <w:i/>
          <w:sz w:val="28"/>
          <w:szCs w:val="28"/>
        </w:rPr>
        <w:t xml:space="preserve"> Ж.-Л. Системы искусственного интеллекта. М.: Мир, 1991. - 568с.</w:t>
      </w:r>
    </w:p>
    <w:p w:rsidR="009B4A66" w:rsidRPr="00310F07" w:rsidRDefault="009B4A66" w:rsidP="00611C12">
      <w:pPr>
        <w:pStyle w:val="a3"/>
        <w:numPr>
          <w:ilvl w:val="0"/>
          <w:numId w:val="1"/>
        </w:numPr>
        <w:spacing w:after="0" w:line="360" w:lineRule="auto"/>
        <w:ind w:left="0" w:firstLine="567"/>
        <w:jc w:val="both"/>
        <w:rPr>
          <w:rFonts w:ascii="Times New Roman" w:hAnsi="Times New Roman"/>
          <w:i/>
          <w:sz w:val="28"/>
          <w:szCs w:val="28"/>
          <w:lang w:val="uk-UA"/>
        </w:rPr>
      </w:pPr>
      <w:proofErr w:type="spellStart"/>
      <w:r w:rsidRPr="00310F07">
        <w:rPr>
          <w:rFonts w:ascii="Times New Roman" w:hAnsi="Times New Roman"/>
          <w:i/>
          <w:sz w:val="28"/>
          <w:szCs w:val="28"/>
        </w:rPr>
        <w:lastRenderedPageBreak/>
        <w:t>Спиричев</w:t>
      </w:r>
      <w:proofErr w:type="spellEnd"/>
      <w:r w:rsidRPr="00310F07">
        <w:rPr>
          <w:rFonts w:ascii="Times New Roman" w:hAnsi="Times New Roman"/>
          <w:i/>
          <w:sz w:val="28"/>
          <w:szCs w:val="28"/>
        </w:rPr>
        <w:t xml:space="preserve"> В.Б., </w:t>
      </w:r>
      <w:proofErr w:type="spellStart"/>
      <w:r w:rsidRPr="00310F07">
        <w:rPr>
          <w:rFonts w:ascii="Times New Roman" w:hAnsi="Times New Roman"/>
          <w:i/>
          <w:sz w:val="28"/>
          <w:szCs w:val="28"/>
        </w:rPr>
        <w:t>Шатнюк</w:t>
      </w:r>
      <w:proofErr w:type="spellEnd"/>
      <w:r w:rsidRPr="00310F07">
        <w:rPr>
          <w:rFonts w:ascii="Times New Roman" w:hAnsi="Times New Roman"/>
          <w:i/>
          <w:sz w:val="28"/>
          <w:szCs w:val="28"/>
        </w:rPr>
        <w:t xml:space="preserve"> Л.Н., </w:t>
      </w:r>
      <w:proofErr w:type="spellStart"/>
      <w:r w:rsidRPr="00310F07">
        <w:rPr>
          <w:rFonts w:ascii="Times New Roman" w:hAnsi="Times New Roman"/>
          <w:i/>
          <w:sz w:val="28"/>
          <w:szCs w:val="28"/>
        </w:rPr>
        <w:t>Позняковский</w:t>
      </w:r>
      <w:proofErr w:type="spellEnd"/>
      <w:r w:rsidRPr="00310F07">
        <w:rPr>
          <w:rFonts w:ascii="Times New Roman" w:hAnsi="Times New Roman"/>
          <w:i/>
          <w:sz w:val="28"/>
          <w:szCs w:val="28"/>
        </w:rPr>
        <w:t xml:space="preserve"> В.М. Под </w:t>
      </w:r>
      <w:proofErr w:type="spellStart"/>
      <w:r w:rsidRPr="00310F07">
        <w:rPr>
          <w:rFonts w:ascii="Times New Roman" w:hAnsi="Times New Roman"/>
          <w:i/>
          <w:sz w:val="28"/>
          <w:szCs w:val="28"/>
        </w:rPr>
        <w:t>общ</w:t>
      </w:r>
      <w:proofErr w:type="gramStart"/>
      <w:r w:rsidRPr="00310F07">
        <w:rPr>
          <w:rFonts w:ascii="Times New Roman" w:hAnsi="Times New Roman"/>
          <w:i/>
          <w:sz w:val="28"/>
          <w:szCs w:val="28"/>
        </w:rPr>
        <w:t>.р</w:t>
      </w:r>
      <w:proofErr w:type="gramEnd"/>
      <w:r w:rsidRPr="00310F07">
        <w:rPr>
          <w:rFonts w:ascii="Times New Roman" w:hAnsi="Times New Roman"/>
          <w:i/>
          <w:sz w:val="28"/>
          <w:szCs w:val="28"/>
        </w:rPr>
        <w:t>ед</w:t>
      </w:r>
      <w:proofErr w:type="spellEnd"/>
      <w:r w:rsidRPr="00310F07">
        <w:rPr>
          <w:rFonts w:ascii="Times New Roman" w:hAnsi="Times New Roman"/>
          <w:i/>
          <w:sz w:val="28"/>
          <w:szCs w:val="28"/>
        </w:rPr>
        <w:t xml:space="preserve">. В.Б. </w:t>
      </w:r>
      <w:proofErr w:type="spellStart"/>
      <w:r w:rsidRPr="00310F07">
        <w:rPr>
          <w:rFonts w:ascii="Times New Roman" w:hAnsi="Times New Roman"/>
          <w:i/>
          <w:sz w:val="28"/>
          <w:szCs w:val="28"/>
        </w:rPr>
        <w:t>Спиричева</w:t>
      </w:r>
      <w:proofErr w:type="spellEnd"/>
      <w:r w:rsidRPr="00310F07">
        <w:rPr>
          <w:rFonts w:ascii="Times New Roman" w:hAnsi="Times New Roman"/>
          <w:i/>
          <w:sz w:val="28"/>
          <w:szCs w:val="28"/>
        </w:rPr>
        <w:t xml:space="preserve">. — 2-е изд., Новосибирск: </w:t>
      </w:r>
      <w:proofErr w:type="spellStart"/>
      <w:r w:rsidRPr="00310F07">
        <w:rPr>
          <w:rFonts w:ascii="Times New Roman" w:hAnsi="Times New Roman"/>
          <w:i/>
          <w:sz w:val="28"/>
          <w:szCs w:val="28"/>
        </w:rPr>
        <w:t>Сиб</w:t>
      </w:r>
      <w:proofErr w:type="spellEnd"/>
      <w:r w:rsidRPr="00310F07">
        <w:rPr>
          <w:rFonts w:ascii="Times New Roman" w:hAnsi="Times New Roman"/>
          <w:i/>
          <w:sz w:val="28"/>
          <w:szCs w:val="28"/>
        </w:rPr>
        <w:t xml:space="preserve">. унив. изд-во, 2005. — 548 </w:t>
      </w:r>
      <w:proofErr w:type="gramStart"/>
      <w:r w:rsidRPr="00310F07">
        <w:rPr>
          <w:rFonts w:ascii="Times New Roman" w:hAnsi="Times New Roman"/>
          <w:i/>
          <w:sz w:val="28"/>
          <w:szCs w:val="28"/>
        </w:rPr>
        <w:t>с</w:t>
      </w:r>
      <w:proofErr w:type="gramEnd"/>
      <w:r w:rsidRPr="00310F07">
        <w:rPr>
          <w:rFonts w:ascii="Times New Roman" w:hAnsi="Times New Roman"/>
          <w:i/>
          <w:sz w:val="28"/>
          <w:szCs w:val="28"/>
        </w:rPr>
        <w:t>.</w:t>
      </w:r>
    </w:p>
    <w:p w:rsidR="00647404" w:rsidRPr="00310F07" w:rsidRDefault="00647404" w:rsidP="00611C12">
      <w:pPr>
        <w:pStyle w:val="a3"/>
        <w:spacing w:after="0" w:line="360" w:lineRule="auto"/>
        <w:ind w:left="0" w:firstLine="567"/>
        <w:jc w:val="both"/>
        <w:rPr>
          <w:rFonts w:ascii="Times New Roman" w:hAnsi="Times New Roman"/>
          <w:i/>
          <w:sz w:val="28"/>
          <w:szCs w:val="28"/>
          <w:lang w:val="uk-UA"/>
        </w:rPr>
      </w:pPr>
    </w:p>
    <w:p w:rsidR="00647404" w:rsidRPr="00647404" w:rsidRDefault="00647404" w:rsidP="00611C12">
      <w:pPr>
        <w:spacing w:after="0" w:line="360" w:lineRule="auto"/>
        <w:ind w:firstLine="567"/>
        <w:jc w:val="right"/>
        <w:rPr>
          <w:rFonts w:ascii="Times New Roman" w:hAnsi="Times New Roman"/>
          <w:i/>
          <w:sz w:val="28"/>
          <w:szCs w:val="28"/>
          <w:lang w:val="uk-UA"/>
        </w:rPr>
      </w:pPr>
      <w:r w:rsidRPr="00647404">
        <w:rPr>
          <w:rFonts w:ascii="Times New Roman" w:hAnsi="Times New Roman"/>
          <w:i/>
          <w:sz w:val="28"/>
          <w:szCs w:val="28"/>
          <w:lang w:val="en-US"/>
        </w:rPr>
        <w:t>C</w:t>
      </w:r>
      <w:r w:rsidRPr="00647404">
        <w:rPr>
          <w:rFonts w:ascii="Times New Roman" w:hAnsi="Times New Roman"/>
          <w:i/>
          <w:sz w:val="28"/>
          <w:szCs w:val="28"/>
          <w:lang w:val="uk-UA"/>
        </w:rPr>
        <w:t xml:space="preserve">.П. Альошин, </w:t>
      </w:r>
      <w:proofErr w:type="spellStart"/>
      <w:r w:rsidRPr="00647404">
        <w:rPr>
          <w:rFonts w:ascii="Times New Roman" w:hAnsi="Times New Roman"/>
          <w:i/>
          <w:sz w:val="28"/>
          <w:szCs w:val="28"/>
          <w:lang w:val="uk-UA"/>
        </w:rPr>
        <w:t>к.т.н</w:t>
      </w:r>
      <w:proofErr w:type="spellEnd"/>
      <w:r w:rsidRPr="00647404">
        <w:rPr>
          <w:rFonts w:ascii="Times New Roman" w:hAnsi="Times New Roman"/>
          <w:i/>
          <w:sz w:val="28"/>
          <w:szCs w:val="28"/>
          <w:lang w:val="uk-UA"/>
        </w:rPr>
        <w:t>., доцент</w:t>
      </w:r>
    </w:p>
    <w:p w:rsidR="00647404" w:rsidRPr="00647404" w:rsidRDefault="00647404" w:rsidP="00611C12">
      <w:pPr>
        <w:spacing w:after="0" w:line="360" w:lineRule="auto"/>
        <w:ind w:firstLine="567"/>
        <w:jc w:val="right"/>
        <w:rPr>
          <w:rFonts w:ascii="Times New Roman" w:hAnsi="Times New Roman"/>
          <w:i/>
          <w:sz w:val="28"/>
          <w:szCs w:val="28"/>
          <w:lang w:val="uk-UA"/>
        </w:rPr>
      </w:pPr>
      <w:r w:rsidRPr="00647404">
        <w:rPr>
          <w:rFonts w:ascii="Times New Roman" w:hAnsi="Times New Roman"/>
          <w:i/>
          <w:sz w:val="28"/>
          <w:szCs w:val="28"/>
          <w:lang w:val="uk-UA"/>
        </w:rPr>
        <w:t xml:space="preserve">М.В. </w:t>
      </w:r>
      <w:proofErr w:type="spellStart"/>
      <w:r w:rsidRPr="00647404">
        <w:rPr>
          <w:rFonts w:ascii="Times New Roman" w:hAnsi="Times New Roman"/>
          <w:i/>
          <w:sz w:val="28"/>
          <w:szCs w:val="28"/>
          <w:lang w:val="uk-UA"/>
        </w:rPr>
        <w:t>Бєдов</w:t>
      </w:r>
      <w:proofErr w:type="spellEnd"/>
      <w:r w:rsidRPr="00647404">
        <w:rPr>
          <w:rFonts w:ascii="Times New Roman" w:hAnsi="Times New Roman"/>
          <w:i/>
          <w:sz w:val="28"/>
          <w:szCs w:val="28"/>
          <w:lang w:val="uk-UA"/>
        </w:rPr>
        <w:t>, студент групи 6-ТШм</w:t>
      </w:r>
    </w:p>
    <w:p w:rsidR="00647404" w:rsidRPr="00647404" w:rsidRDefault="00647404" w:rsidP="00611C12">
      <w:pPr>
        <w:spacing w:after="0" w:line="360" w:lineRule="auto"/>
        <w:ind w:firstLine="567"/>
        <w:jc w:val="right"/>
        <w:rPr>
          <w:rFonts w:ascii="Times New Roman" w:hAnsi="Times New Roman"/>
          <w:i/>
          <w:sz w:val="28"/>
          <w:szCs w:val="28"/>
          <w:lang w:val="uk-UA"/>
        </w:rPr>
      </w:pPr>
      <w:r w:rsidRPr="00647404">
        <w:rPr>
          <w:rFonts w:ascii="Times New Roman" w:hAnsi="Times New Roman"/>
          <w:i/>
          <w:sz w:val="28"/>
          <w:szCs w:val="28"/>
          <w:lang w:val="uk-UA"/>
        </w:rPr>
        <w:t>Полтавський національний технічний університет</w:t>
      </w:r>
    </w:p>
    <w:p w:rsidR="00647404" w:rsidRDefault="00647404" w:rsidP="00611C12">
      <w:pPr>
        <w:spacing w:after="0" w:line="360" w:lineRule="auto"/>
        <w:ind w:firstLine="567"/>
        <w:jc w:val="right"/>
        <w:rPr>
          <w:rFonts w:ascii="Times New Roman" w:hAnsi="Times New Roman"/>
          <w:i/>
          <w:sz w:val="28"/>
          <w:szCs w:val="28"/>
          <w:lang w:val="uk-UA"/>
        </w:rPr>
      </w:pPr>
      <w:r w:rsidRPr="00647404">
        <w:rPr>
          <w:rFonts w:ascii="Times New Roman" w:hAnsi="Times New Roman"/>
          <w:i/>
          <w:sz w:val="28"/>
          <w:szCs w:val="28"/>
          <w:lang w:val="uk-UA"/>
        </w:rPr>
        <w:t>імені Юрія Кондратюка</w:t>
      </w:r>
    </w:p>
    <w:p w:rsidR="00647404" w:rsidRDefault="00647404" w:rsidP="00611C12">
      <w:pPr>
        <w:spacing w:after="0" w:line="360" w:lineRule="auto"/>
        <w:ind w:firstLine="567"/>
        <w:jc w:val="center"/>
        <w:rPr>
          <w:rFonts w:ascii="Times New Roman" w:hAnsi="Times New Roman"/>
          <w:b/>
          <w:sz w:val="28"/>
          <w:szCs w:val="28"/>
          <w:lang w:val="uk-UA"/>
        </w:rPr>
      </w:pPr>
      <w:r w:rsidRPr="00647404">
        <w:rPr>
          <w:rFonts w:ascii="Times New Roman" w:hAnsi="Times New Roman"/>
          <w:b/>
          <w:sz w:val="28"/>
          <w:szCs w:val="28"/>
        </w:rPr>
        <w:t xml:space="preserve">ІНТЕЛЕКТУАЛЬНИЙ МОДУЛЬ </w:t>
      </w:r>
      <w:proofErr w:type="gramStart"/>
      <w:r w:rsidRPr="00647404">
        <w:rPr>
          <w:rFonts w:ascii="Times New Roman" w:hAnsi="Times New Roman"/>
          <w:b/>
          <w:sz w:val="28"/>
          <w:szCs w:val="28"/>
        </w:rPr>
        <w:t>ОБЛ</w:t>
      </w:r>
      <w:proofErr w:type="gramEnd"/>
      <w:r w:rsidRPr="00647404">
        <w:rPr>
          <w:rFonts w:ascii="Times New Roman" w:hAnsi="Times New Roman"/>
          <w:b/>
          <w:sz w:val="28"/>
          <w:szCs w:val="28"/>
        </w:rPr>
        <w:t>ІКУ ГЕНДЕРНИХ ОСОБЛИВОСТЕЙ ЗБАЛАНСОВАНОГО ХАРЧУВАННЯ СУБ'ЄКТА</w:t>
      </w:r>
    </w:p>
    <w:p w:rsidR="00647404" w:rsidRDefault="00647404" w:rsidP="00611C12">
      <w:pPr>
        <w:spacing w:after="0" w:line="360" w:lineRule="auto"/>
        <w:ind w:firstLine="567"/>
        <w:jc w:val="both"/>
        <w:rPr>
          <w:rFonts w:ascii="Times New Roman" w:hAnsi="Times New Roman"/>
          <w:i/>
          <w:sz w:val="28"/>
          <w:szCs w:val="28"/>
          <w:lang w:val="uk-UA"/>
        </w:rPr>
      </w:pPr>
      <w:r w:rsidRPr="00647404">
        <w:rPr>
          <w:rFonts w:ascii="Times New Roman" w:hAnsi="Times New Roman"/>
          <w:i/>
          <w:sz w:val="28"/>
          <w:szCs w:val="28"/>
          <w:lang w:val="uk-UA"/>
        </w:rPr>
        <w:t xml:space="preserve">У статті розглянуто питання </w:t>
      </w:r>
      <w:proofErr w:type="spellStart"/>
      <w:r w:rsidRPr="00647404">
        <w:rPr>
          <w:rFonts w:ascii="Times New Roman" w:hAnsi="Times New Roman"/>
          <w:i/>
          <w:sz w:val="28"/>
          <w:szCs w:val="28"/>
        </w:rPr>
        <w:t>обліку</w:t>
      </w:r>
      <w:proofErr w:type="spellEnd"/>
      <w:r w:rsidRPr="00647404">
        <w:rPr>
          <w:rFonts w:ascii="Times New Roman" w:hAnsi="Times New Roman"/>
          <w:i/>
          <w:sz w:val="28"/>
          <w:szCs w:val="28"/>
        </w:rPr>
        <w:t xml:space="preserve"> </w:t>
      </w:r>
      <w:proofErr w:type="spellStart"/>
      <w:r w:rsidRPr="00647404">
        <w:rPr>
          <w:rFonts w:ascii="Times New Roman" w:hAnsi="Times New Roman"/>
          <w:i/>
          <w:sz w:val="28"/>
          <w:szCs w:val="28"/>
        </w:rPr>
        <w:t>гендерних</w:t>
      </w:r>
      <w:proofErr w:type="spellEnd"/>
      <w:r w:rsidRPr="00647404">
        <w:rPr>
          <w:rFonts w:ascii="Times New Roman" w:hAnsi="Times New Roman"/>
          <w:i/>
          <w:sz w:val="28"/>
          <w:szCs w:val="28"/>
        </w:rPr>
        <w:t xml:space="preserve"> </w:t>
      </w:r>
      <w:proofErr w:type="spellStart"/>
      <w:r w:rsidRPr="00647404">
        <w:rPr>
          <w:rFonts w:ascii="Times New Roman" w:hAnsi="Times New Roman"/>
          <w:i/>
          <w:sz w:val="28"/>
          <w:szCs w:val="28"/>
        </w:rPr>
        <w:t>особливостей</w:t>
      </w:r>
      <w:proofErr w:type="spellEnd"/>
      <w:r w:rsidRPr="00647404">
        <w:rPr>
          <w:rFonts w:ascii="Times New Roman" w:hAnsi="Times New Roman"/>
          <w:i/>
          <w:sz w:val="28"/>
          <w:szCs w:val="28"/>
        </w:rPr>
        <w:t xml:space="preserve"> </w:t>
      </w:r>
      <w:proofErr w:type="spellStart"/>
      <w:r w:rsidRPr="00647404">
        <w:rPr>
          <w:rFonts w:ascii="Times New Roman" w:hAnsi="Times New Roman"/>
          <w:i/>
          <w:sz w:val="28"/>
          <w:szCs w:val="28"/>
        </w:rPr>
        <w:t>збалансованого</w:t>
      </w:r>
      <w:proofErr w:type="spellEnd"/>
      <w:r w:rsidRPr="00647404">
        <w:rPr>
          <w:rFonts w:ascii="Times New Roman" w:hAnsi="Times New Roman"/>
          <w:i/>
          <w:sz w:val="28"/>
          <w:szCs w:val="28"/>
        </w:rPr>
        <w:t xml:space="preserve"> </w:t>
      </w:r>
      <w:proofErr w:type="spellStart"/>
      <w:r w:rsidRPr="00647404">
        <w:rPr>
          <w:rFonts w:ascii="Times New Roman" w:hAnsi="Times New Roman"/>
          <w:i/>
          <w:sz w:val="28"/>
          <w:szCs w:val="28"/>
        </w:rPr>
        <w:t>харчування</w:t>
      </w:r>
      <w:proofErr w:type="spellEnd"/>
      <w:r w:rsidRPr="00647404">
        <w:rPr>
          <w:rFonts w:ascii="Times New Roman" w:hAnsi="Times New Roman"/>
          <w:i/>
          <w:sz w:val="28"/>
          <w:szCs w:val="28"/>
        </w:rPr>
        <w:t xml:space="preserve"> </w:t>
      </w:r>
      <w:proofErr w:type="spellStart"/>
      <w:r w:rsidRPr="00647404">
        <w:rPr>
          <w:rFonts w:ascii="Times New Roman" w:hAnsi="Times New Roman"/>
          <w:i/>
          <w:sz w:val="28"/>
          <w:szCs w:val="28"/>
        </w:rPr>
        <w:t>суб'єкта</w:t>
      </w:r>
      <w:proofErr w:type="spellEnd"/>
      <w:r w:rsidRPr="00647404">
        <w:rPr>
          <w:rFonts w:ascii="Times New Roman" w:hAnsi="Times New Roman"/>
          <w:i/>
          <w:sz w:val="28"/>
          <w:szCs w:val="28"/>
          <w:lang w:val="uk-UA"/>
        </w:rPr>
        <w:t>. У житті людини велику роль відіграють продукти харчування та біодобавки, що в них використовуються. Робота присвячена створенні автоматичної системи для аналізу стану здоров’я, а саме наявності необхідних біодобавок будь-якої людини в залежності від віку чи полу. Створені ансамблі та моделі, що дозволяють оперативно поставити достовірний діагноз не будучи лікарем при мінімальних матеріальних та інформаційних витратах.</w:t>
      </w:r>
    </w:p>
    <w:p w:rsidR="003D5A68" w:rsidRDefault="00647404" w:rsidP="00611C12">
      <w:pPr>
        <w:spacing w:after="0" w:line="360" w:lineRule="auto"/>
        <w:ind w:firstLine="567"/>
        <w:jc w:val="both"/>
        <w:rPr>
          <w:rFonts w:ascii="Times New Roman" w:hAnsi="Times New Roman"/>
          <w:i/>
          <w:sz w:val="28"/>
          <w:szCs w:val="28"/>
          <w:lang w:val="uk-UA"/>
        </w:rPr>
      </w:pPr>
      <w:r w:rsidRPr="00647404">
        <w:rPr>
          <w:rFonts w:ascii="Times New Roman" w:hAnsi="Times New Roman"/>
          <w:b/>
          <w:i/>
          <w:sz w:val="28"/>
          <w:szCs w:val="28"/>
          <w:lang w:val="uk-UA"/>
        </w:rPr>
        <w:t>Ключові слова:</w:t>
      </w:r>
      <w:r w:rsidRPr="00647404">
        <w:rPr>
          <w:rFonts w:ascii="Times New Roman" w:hAnsi="Times New Roman"/>
          <w:i/>
          <w:sz w:val="28"/>
          <w:szCs w:val="28"/>
          <w:lang w:val="uk-UA"/>
        </w:rPr>
        <w:t xml:space="preserve">біологічно активні добавки, </w:t>
      </w:r>
      <w:proofErr w:type="spellStart"/>
      <w:r w:rsidRPr="00647404">
        <w:rPr>
          <w:rFonts w:ascii="Times New Roman" w:hAnsi="Times New Roman"/>
          <w:i/>
          <w:sz w:val="28"/>
          <w:szCs w:val="28"/>
          <w:lang w:val="uk-UA"/>
        </w:rPr>
        <w:t>нейромережі</w:t>
      </w:r>
      <w:proofErr w:type="spellEnd"/>
      <w:r w:rsidRPr="00647404">
        <w:rPr>
          <w:rFonts w:ascii="Times New Roman" w:hAnsi="Times New Roman"/>
          <w:i/>
          <w:sz w:val="28"/>
          <w:szCs w:val="28"/>
          <w:lang w:val="uk-UA"/>
        </w:rPr>
        <w:t xml:space="preserve">, факторний аналіз, </w:t>
      </w:r>
      <w:proofErr w:type="spellStart"/>
      <w:r w:rsidRPr="00647404">
        <w:rPr>
          <w:rFonts w:ascii="Times New Roman" w:hAnsi="Times New Roman"/>
          <w:i/>
          <w:sz w:val="28"/>
          <w:szCs w:val="28"/>
          <w:lang w:val="uk-UA"/>
        </w:rPr>
        <w:t>нутріциологія</w:t>
      </w:r>
      <w:proofErr w:type="spellEnd"/>
      <w:r w:rsidRPr="00647404">
        <w:rPr>
          <w:rFonts w:ascii="Times New Roman" w:hAnsi="Times New Roman"/>
          <w:i/>
          <w:sz w:val="28"/>
          <w:szCs w:val="28"/>
          <w:lang w:val="uk-UA"/>
        </w:rPr>
        <w:t>, гендерні характеристики.</w:t>
      </w:r>
    </w:p>
    <w:p w:rsidR="003D5A68" w:rsidRDefault="003D5A68" w:rsidP="00611C12">
      <w:pPr>
        <w:spacing w:after="0" w:line="360" w:lineRule="auto"/>
        <w:ind w:firstLine="567"/>
        <w:jc w:val="both"/>
        <w:rPr>
          <w:rFonts w:ascii="Times New Roman" w:hAnsi="Times New Roman"/>
          <w:i/>
          <w:sz w:val="28"/>
          <w:szCs w:val="28"/>
          <w:lang w:val="uk-UA"/>
        </w:rPr>
      </w:pPr>
    </w:p>
    <w:p w:rsidR="00647404" w:rsidRPr="00647404" w:rsidRDefault="00647404" w:rsidP="00611C12">
      <w:pPr>
        <w:spacing w:after="0" w:line="360" w:lineRule="auto"/>
        <w:ind w:firstLine="567"/>
        <w:jc w:val="right"/>
        <w:rPr>
          <w:rFonts w:ascii="Times New Roman" w:hAnsi="Times New Roman"/>
          <w:i/>
          <w:sz w:val="28"/>
          <w:szCs w:val="28"/>
          <w:lang w:val="uk-UA"/>
        </w:rPr>
      </w:pPr>
      <w:r w:rsidRPr="00647404">
        <w:rPr>
          <w:rFonts w:ascii="Times New Roman" w:hAnsi="Times New Roman"/>
          <w:i/>
          <w:sz w:val="28"/>
          <w:szCs w:val="28"/>
          <w:lang w:val="en-US"/>
        </w:rPr>
        <w:t>C</w:t>
      </w:r>
      <w:r w:rsidRPr="00647404">
        <w:rPr>
          <w:rFonts w:ascii="Times New Roman" w:hAnsi="Times New Roman"/>
          <w:i/>
          <w:sz w:val="28"/>
          <w:szCs w:val="28"/>
          <w:lang w:val="uk-UA"/>
        </w:rPr>
        <w:t xml:space="preserve">.П. Альошин, </w:t>
      </w:r>
      <w:proofErr w:type="spellStart"/>
      <w:r w:rsidRPr="00647404">
        <w:rPr>
          <w:rFonts w:ascii="Times New Roman" w:hAnsi="Times New Roman"/>
          <w:i/>
          <w:sz w:val="28"/>
          <w:szCs w:val="28"/>
          <w:lang w:val="uk-UA"/>
        </w:rPr>
        <w:t>к.т.н</w:t>
      </w:r>
      <w:proofErr w:type="spellEnd"/>
      <w:r w:rsidRPr="00647404">
        <w:rPr>
          <w:rFonts w:ascii="Times New Roman" w:hAnsi="Times New Roman"/>
          <w:i/>
          <w:sz w:val="28"/>
          <w:szCs w:val="28"/>
          <w:lang w:val="uk-UA"/>
        </w:rPr>
        <w:t>., доцент</w:t>
      </w:r>
    </w:p>
    <w:p w:rsidR="00647404" w:rsidRPr="00647404" w:rsidRDefault="00647404" w:rsidP="00611C12">
      <w:pPr>
        <w:spacing w:after="0" w:line="360" w:lineRule="auto"/>
        <w:ind w:firstLine="567"/>
        <w:jc w:val="right"/>
        <w:rPr>
          <w:rFonts w:ascii="Times New Roman" w:hAnsi="Times New Roman"/>
          <w:i/>
          <w:sz w:val="28"/>
          <w:szCs w:val="28"/>
          <w:lang w:val="uk-UA"/>
        </w:rPr>
      </w:pPr>
      <w:r w:rsidRPr="00647404">
        <w:rPr>
          <w:rFonts w:ascii="Times New Roman" w:hAnsi="Times New Roman"/>
          <w:i/>
          <w:sz w:val="28"/>
          <w:szCs w:val="28"/>
          <w:lang w:val="uk-UA"/>
        </w:rPr>
        <w:t xml:space="preserve">Н.В. </w:t>
      </w:r>
      <w:proofErr w:type="spellStart"/>
      <w:r w:rsidRPr="00647404">
        <w:rPr>
          <w:rFonts w:ascii="Times New Roman" w:hAnsi="Times New Roman"/>
          <w:i/>
          <w:sz w:val="28"/>
          <w:szCs w:val="28"/>
          <w:lang w:val="uk-UA"/>
        </w:rPr>
        <w:t>Бедов</w:t>
      </w:r>
      <w:proofErr w:type="spellEnd"/>
      <w:r w:rsidRPr="00647404">
        <w:rPr>
          <w:rFonts w:ascii="Times New Roman" w:hAnsi="Times New Roman"/>
          <w:i/>
          <w:sz w:val="28"/>
          <w:szCs w:val="28"/>
          <w:lang w:val="uk-UA"/>
        </w:rPr>
        <w:t>, студент групи 6-ТШм</w:t>
      </w:r>
    </w:p>
    <w:p w:rsidR="00647404" w:rsidRPr="00647404" w:rsidRDefault="00647404" w:rsidP="00611C12">
      <w:pPr>
        <w:spacing w:after="0" w:line="360" w:lineRule="auto"/>
        <w:ind w:firstLine="567"/>
        <w:jc w:val="right"/>
        <w:rPr>
          <w:rFonts w:ascii="Times New Roman" w:hAnsi="Times New Roman"/>
          <w:i/>
          <w:sz w:val="28"/>
          <w:szCs w:val="28"/>
        </w:rPr>
      </w:pPr>
      <w:r w:rsidRPr="00647404">
        <w:rPr>
          <w:rFonts w:ascii="Times New Roman" w:hAnsi="Times New Roman"/>
          <w:i/>
          <w:sz w:val="28"/>
          <w:szCs w:val="28"/>
        </w:rPr>
        <w:t>Полтавский национальный технический университет</w:t>
      </w:r>
    </w:p>
    <w:p w:rsidR="00647404" w:rsidRDefault="00647404" w:rsidP="00611C12">
      <w:pPr>
        <w:spacing w:after="0" w:line="360" w:lineRule="auto"/>
        <w:ind w:firstLine="567"/>
        <w:jc w:val="right"/>
        <w:rPr>
          <w:rFonts w:ascii="Times New Roman" w:hAnsi="Times New Roman"/>
          <w:i/>
          <w:sz w:val="28"/>
          <w:szCs w:val="28"/>
          <w:lang w:val="uk-UA"/>
        </w:rPr>
      </w:pPr>
      <w:r w:rsidRPr="00647404">
        <w:rPr>
          <w:rFonts w:ascii="Times New Roman" w:hAnsi="Times New Roman"/>
          <w:i/>
          <w:sz w:val="28"/>
          <w:szCs w:val="28"/>
        </w:rPr>
        <w:t>имени Юрия Кондратюка</w:t>
      </w:r>
    </w:p>
    <w:p w:rsidR="00647404" w:rsidRDefault="00647404" w:rsidP="00611C12">
      <w:pPr>
        <w:spacing w:after="0" w:line="360" w:lineRule="auto"/>
        <w:ind w:firstLine="567"/>
        <w:jc w:val="center"/>
        <w:rPr>
          <w:rFonts w:ascii="Times New Roman" w:hAnsi="Times New Roman"/>
          <w:b/>
          <w:sz w:val="28"/>
          <w:szCs w:val="28"/>
          <w:lang w:val="uk-UA"/>
        </w:rPr>
      </w:pPr>
      <w:r w:rsidRPr="00647404">
        <w:rPr>
          <w:rFonts w:ascii="Times New Roman" w:hAnsi="Times New Roman"/>
          <w:b/>
          <w:sz w:val="28"/>
          <w:szCs w:val="28"/>
          <w:lang w:val="uk-UA"/>
        </w:rPr>
        <w:t>ИНТЕЛЛЕКТУАЛЬНЫЙ МОДУЛЬ УЧЕТА ГЕНДЕРНЫХ ОСОБЕННОСТЕЙ СБАЛАНСИРОВАННОГО ПИТАНИЯ СУБЪЕКТА</w:t>
      </w:r>
    </w:p>
    <w:p w:rsidR="00647404" w:rsidRDefault="00647404" w:rsidP="00611C12">
      <w:pPr>
        <w:spacing w:after="0" w:line="360" w:lineRule="auto"/>
        <w:ind w:firstLine="567"/>
        <w:jc w:val="both"/>
        <w:rPr>
          <w:rFonts w:ascii="Times New Roman" w:hAnsi="Times New Roman"/>
          <w:i/>
          <w:sz w:val="28"/>
          <w:szCs w:val="28"/>
          <w:lang w:val="uk-UA" w:eastAsia="uk-UA"/>
        </w:rPr>
      </w:pPr>
      <w:r w:rsidRPr="00647404">
        <w:rPr>
          <w:rFonts w:ascii="Times New Roman" w:hAnsi="Times New Roman"/>
          <w:i/>
          <w:sz w:val="28"/>
          <w:szCs w:val="28"/>
          <w:lang w:val="uk-UA"/>
        </w:rPr>
        <w:t xml:space="preserve">В </w:t>
      </w:r>
      <w:proofErr w:type="spellStart"/>
      <w:r w:rsidRPr="00647404">
        <w:rPr>
          <w:rFonts w:ascii="Times New Roman" w:hAnsi="Times New Roman"/>
          <w:i/>
          <w:sz w:val="28"/>
          <w:szCs w:val="28"/>
          <w:lang w:val="uk-UA"/>
        </w:rPr>
        <w:t>статье</w:t>
      </w:r>
      <w:proofErr w:type="spellEnd"/>
      <w:r w:rsidRPr="00647404">
        <w:rPr>
          <w:rFonts w:ascii="Times New Roman" w:hAnsi="Times New Roman"/>
          <w:i/>
          <w:sz w:val="28"/>
          <w:szCs w:val="28"/>
          <w:lang w:val="uk-UA"/>
        </w:rPr>
        <w:t xml:space="preserve"> </w:t>
      </w:r>
      <w:proofErr w:type="spellStart"/>
      <w:r w:rsidRPr="00647404">
        <w:rPr>
          <w:rFonts w:ascii="Times New Roman" w:hAnsi="Times New Roman"/>
          <w:i/>
          <w:sz w:val="28"/>
          <w:szCs w:val="28"/>
          <w:lang w:val="uk-UA"/>
        </w:rPr>
        <w:t>рассмотрены</w:t>
      </w:r>
      <w:proofErr w:type="spellEnd"/>
      <w:r w:rsidRPr="00647404">
        <w:rPr>
          <w:rFonts w:ascii="Times New Roman" w:hAnsi="Times New Roman"/>
          <w:i/>
          <w:sz w:val="28"/>
          <w:szCs w:val="28"/>
          <w:lang w:val="uk-UA"/>
        </w:rPr>
        <w:t xml:space="preserve"> </w:t>
      </w:r>
      <w:proofErr w:type="spellStart"/>
      <w:r w:rsidRPr="00647404">
        <w:rPr>
          <w:rFonts w:ascii="Times New Roman" w:hAnsi="Times New Roman"/>
          <w:i/>
          <w:sz w:val="28"/>
          <w:szCs w:val="28"/>
          <w:lang w:val="uk-UA"/>
        </w:rPr>
        <w:t>вопросы</w:t>
      </w:r>
      <w:proofErr w:type="spellEnd"/>
      <w:r w:rsidRPr="00647404">
        <w:rPr>
          <w:rFonts w:ascii="Times New Roman" w:hAnsi="Times New Roman"/>
          <w:i/>
          <w:sz w:val="28"/>
          <w:szCs w:val="28"/>
          <w:lang w:val="uk-UA"/>
        </w:rPr>
        <w:t xml:space="preserve"> </w:t>
      </w:r>
      <w:proofErr w:type="spellStart"/>
      <w:r w:rsidRPr="00647404">
        <w:rPr>
          <w:rFonts w:ascii="Times New Roman" w:hAnsi="Times New Roman"/>
          <w:i/>
          <w:sz w:val="28"/>
          <w:szCs w:val="28"/>
          <w:lang w:val="uk-UA"/>
        </w:rPr>
        <w:t>учета</w:t>
      </w:r>
      <w:proofErr w:type="spellEnd"/>
      <w:r w:rsidRPr="00647404">
        <w:rPr>
          <w:rFonts w:ascii="Times New Roman" w:hAnsi="Times New Roman"/>
          <w:i/>
          <w:sz w:val="28"/>
          <w:szCs w:val="28"/>
          <w:lang w:val="uk-UA"/>
        </w:rPr>
        <w:t xml:space="preserve"> </w:t>
      </w:r>
      <w:proofErr w:type="spellStart"/>
      <w:r w:rsidRPr="00647404">
        <w:rPr>
          <w:rFonts w:ascii="Times New Roman" w:hAnsi="Times New Roman"/>
          <w:i/>
          <w:sz w:val="28"/>
          <w:szCs w:val="28"/>
          <w:lang w:val="uk-UA"/>
        </w:rPr>
        <w:t>гендерных</w:t>
      </w:r>
      <w:proofErr w:type="spellEnd"/>
      <w:r w:rsidRPr="00647404">
        <w:rPr>
          <w:rFonts w:ascii="Times New Roman" w:hAnsi="Times New Roman"/>
          <w:i/>
          <w:sz w:val="28"/>
          <w:szCs w:val="28"/>
          <w:lang w:val="uk-UA"/>
        </w:rPr>
        <w:t xml:space="preserve"> </w:t>
      </w:r>
      <w:proofErr w:type="spellStart"/>
      <w:r w:rsidRPr="00647404">
        <w:rPr>
          <w:rFonts w:ascii="Times New Roman" w:hAnsi="Times New Roman"/>
          <w:i/>
          <w:sz w:val="28"/>
          <w:szCs w:val="28"/>
          <w:lang w:val="uk-UA"/>
        </w:rPr>
        <w:t>особенностей</w:t>
      </w:r>
      <w:proofErr w:type="spellEnd"/>
      <w:r w:rsidRPr="00647404">
        <w:rPr>
          <w:rFonts w:ascii="Times New Roman" w:hAnsi="Times New Roman"/>
          <w:i/>
          <w:sz w:val="28"/>
          <w:szCs w:val="28"/>
          <w:lang w:val="uk-UA"/>
        </w:rPr>
        <w:t xml:space="preserve"> </w:t>
      </w:r>
      <w:proofErr w:type="spellStart"/>
      <w:r w:rsidRPr="00647404">
        <w:rPr>
          <w:rFonts w:ascii="Times New Roman" w:hAnsi="Times New Roman"/>
          <w:i/>
          <w:sz w:val="28"/>
          <w:szCs w:val="28"/>
          <w:lang w:val="uk-UA"/>
        </w:rPr>
        <w:t>сбалансированного</w:t>
      </w:r>
      <w:proofErr w:type="spellEnd"/>
      <w:r w:rsidRPr="00647404">
        <w:rPr>
          <w:rFonts w:ascii="Times New Roman" w:hAnsi="Times New Roman"/>
          <w:i/>
          <w:sz w:val="28"/>
          <w:szCs w:val="28"/>
          <w:lang w:val="uk-UA"/>
        </w:rPr>
        <w:t xml:space="preserve"> </w:t>
      </w:r>
      <w:proofErr w:type="spellStart"/>
      <w:r w:rsidRPr="00647404">
        <w:rPr>
          <w:rFonts w:ascii="Times New Roman" w:hAnsi="Times New Roman"/>
          <w:i/>
          <w:sz w:val="28"/>
          <w:szCs w:val="28"/>
          <w:lang w:val="uk-UA"/>
        </w:rPr>
        <w:t>питания</w:t>
      </w:r>
      <w:proofErr w:type="spellEnd"/>
      <w:r w:rsidRPr="00647404">
        <w:rPr>
          <w:rFonts w:ascii="Times New Roman" w:hAnsi="Times New Roman"/>
          <w:i/>
          <w:sz w:val="28"/>
          <w:szCs w:val="28"/>
          <w:lang w:val="uk-UA"/>
        </w:rPr>
        <w:t xml:space="preserve"> </w:t>
      </w:r>
      <w:proofErr w:type="spellStart"/>
      <w:r w:rsidRPr="00647404">
        <w:rPr>
          <w:rFonts w:ascii="Times New Roman" w:hAnsi="Times New Roman"/>
          <w:i/>
          <w:sz w:val="28"/>
          <w:szCs w:val="28"/>
          <w:lang w:val="uk-UA"/>
        </w:rPr>
        <w:t>субъекта</w:t>
      </w:r>
      <w:proofErr w:type="spellEnd"/>
      <w:r w:rsidRPr="00647404">
        <w:rPr>
          <w:rFonts w:ascii="Times New Roman" w:hAnsi="Times New Roman"/>
          <w:i/>
          <w:sz w:val="28"/>
          <w:szCs w:val="28"/>
          <w:lang w:val="uk-UA"/>
        </w:rPr>
        <w:t xml:space="preserve">. </w:t>
      </w:r>
      <w:r w:rsidRPr="00647404">
        <w:rPr>
          <w:rFonts w:ascii="Times New Roman" w:hAnsi="Times New Roman"/>
          <w:i/>
          <w:sz w:val="28"/>
          <w:szCs w:val="28"/>
          <w:lang w:eastAsia="uk-UA"/>
        </w:rPr>
        <w:t>В жизни человека большую роль играют продукты питания и биодобавки</w:t>
      </w:r>
      <w:proofErr w:type="gramStart"/>
      <w:r w:rsidRPr="00647404">
        <w:rPr>
          <w:rFonts w:ascii="Times New Roman" w:hAnsi="Times New Roman"/>
          <w:i/>
          <w:sz w:val="28"/>
          <w:szCs w:val="28"/>
          <w:lang w:eastAsia="uk-UA"/>
        </w:rPr>
        <w:t>,</w:t>
      </w:r>
      <w:proofErr w:type="spellStart"/>
      <w:r w:rsidRPr="00647404">
        <w:rPr>
          <w:rFonts w:ascii="Times New Roman" w:hAnsi="Times New Roman"/>
          <w:i/>
          <w:sz w:val="28"/>
          <w:szCs w:val="28"/>
          <w:lang w:val="uk-UA" w:eastAsia="uk-UA"/>
        </w:rPr>
        <w:t>к</w:t>
      </w:r>
      <w:proofErr w:type="gramEnd"/>
      <w:r w:rsidRPr="00647404">
        <w:rPr>
          <w:rFonts w:ascii="Times New Roman" w:hAnsi="Times New Roman"/>
          <w:i/>
          <w:sz w:val="28"/>
          <w:szCs w:val="28"/>
          <w:lang w:val="uk-UA" w:eastAsia="uk-UA"/>
        </w:rPr>
        <w:t>оторые</w:t>
      </w:r>
      <w:proofErr w:type="spellEnd"/>
      <w:r w:rsidRPr="00647404">
        <w:rPr>
          <w:rFonts w:ascii="Times New Roman" w:hAnsi="Times New Roman"/>
          <w:i/>
          <w:sz w:val="28"/>
          <w:szCs w:val="28"/>
          <w:lang w:eastAsia="uk-UA"/>
        </w:rPr>
        <w:t>в них используются</w:t>
      </w:r>
      <w:r w:rsidRPr="00647404">
        <w:rPr>
          <w:rFonts w:ascii="Times New Roman" w:hAnsi="Times New Roman"/>
          <w:i/>
          <w:sz w:val="28"/>
          <w:szCs w:val="28"/>
          <w:lang w:val="uk-UA"/>
        </w:rPr>
        <w:t xml:space="preserve">. </w:t>
      </w:r>
      <w:r w:rsidRPr="00647404">
        <w:rPr>
          <w:rFonts w:ascii="Times New Roman" w:hAnsi="Times New Roman"/>
          <w:i/>
          <w:sz w:val="28"/>
          <w:szCs w:val="28"/>
          <w:lang w:eastAsia="uk-UA"/>
        </w:rPr>
        <w:t xml:space="preserve">Работа посвящена разработке автоматической системы для анализа состояния </w:t>
      </w:r>
      <w:r w:rsidRPr="00647404">
        <w:rPr>
          <w:rFonts w:ascii="Times New Roman" w:hAnsi="Times New Roman"/>
          <w:i/>
          <w:sz w:val="28"/>
          <w:szCs w:val="28"/>
          <w:lang w:eastAsia="uk-UA"/>
        </w:rPr>
        <w:lastRenderedPageBreak/>
        <w:t>здоровья, а именно наличия необходимых биодобавок в организме любого человека</w:t>
      </w:r>
      <w:r w:rsidRPr="00647404">
        <w:rPr>
          <w:rFonts w:ascii="Times New Roman" w:hAnsi="Times New Roman"/>
          <w:i/>
          <w:sz w:val="28"/>
          <w:szCs w:val="28"/>
          <w:lang w:val="uk-UA"/>
        </w:rPr>
        <w:t xml:space="preserve"> в </w:t>
      </w:r>
      <w:proofErr w:type="spellStart"/>
      <w:r w:rsidRPr="00647404">
        <w:rPr>
          <w:rFonts w:ascii="Times New Roman" w:hAnsi="Times New Roman"/>
          <w:i/>
          <w:sz w:val="28"/>
          <w:szCs w:val="28"/>
          <w:lang w:val="uk-UA"/>
        </w:rPr>
        <w:t>зависимости</w:t>
      </w:r>
      <w:proofErr w:type="spellEnd"/>
      <w:r w:rsidRPr="00647404">
        <w:rPr>
          <w:rFonts w:ascii="Times New Roman" w:hAnsi="Times New Roman"/>
          <w:i/>
          <w:sz w:val="28"/>
          <w:szCs w:val="28"/>
          <w:lang w:val="uk-UA"/>
        </w:rPr>
        <w:t xml:space="preserve"> от </w:t>
      </w:r>
      <w:proofErr w:type="spellStart"/>
      <w:r w:rsidRPr="00647404">
        <w:rPr>
          <w:rFonts w:ascii="Times New Roman" w:hAnsi="Times New Roman"/>
          <w:i/>
          <w:sz w:val="28"/>
          <w:szCs w:val="28"/>
          <w:lang w:val="uk-UA"/>
        </w:rPr>
        <w:t>возраста</w:t>
      </w:r>
      <w:proofErr w:type="spellEnd"/>
      <w:r w:rsidRPr="00647404">
        <w:rPr>
          <w:rFonts w:ascii="Times New Roman" w:hAnsi="Times New Roman"/>
          <w:i/>
          <w:sz w:val="28"/>
          <w:szCs w:val="28"/>
          <w:lang w:val="uk-UA"/>
        </w:rPr>
        <w:t xml:space="preserve"> </w:t>
      </w:r>
      <w:proofErr w:type="spellStart"/>
      <w:r w:rsidRPr="00647404">
        <w:rPr>
          <w:rFonts w:ascii="Times New Roman" w:hAnsi="Times New Roman"/>
          <w:i/>
          <w:sz w:val="28"/>
          <w:szCs w:val="28"/>
          <w:lang w:val="uk-UA"/>
        </w:rPr>
        <w:t>или</w:t>
      </w:r>
      <w:proofErr w:type="spellEnd"/>
      <w:r w:rsidRPr="00647404">
        <w:rPr>
          <w:rFonts w:ascii="Times New Roman" w:hAnsi="Times New Roman"/>
          <w:i/>
          <w:sz w:val="28"/>
          <w:szCs w:val="28"/>
          <w:lang w:val="uk-UA"/>
        </w:rPr>
        <w:t xml:space="preserve"> пола. </w:t>
      </w:r>
      <w:r w:rsidRPr="00647404">
        <w:rPr>
          <w:rFonts w:ascii="Times New Roman" w:hAnsi="Times New Roman"/>
          <w:i/>
          <w:sz w:val="28"/>
          <w:szCs w:val="28"/>
          <w:lang w:eastAsia="uk-UA"/>
        </w:rPr>
        <w:t xml:space="preserve">Созданы ансамбли </w:t>
      </w:r>
      <w:r w:rsidRPr="00647404">
        <w:rPr>
          <w:rFonts w:ascii="Times New Roman" w:hAnsi="Times New Roman"/>
          <w:i/>
          <w:sz w:val="28"/>
          <w:szCs w:val="28"/>
          <w:lang w:val="uk-UA" w:eastAsia="uk-UA"/>
        </w:rPr>
        <w:t xml:space="preserve">и </w:t>
      </w:r>
      <w:r w:rsidRPr="00647404">
        <w:rPr>
          <w:rFonts w:ascii="Times New Roman" w:hAnsi="Times New Roman"/>
          <w:i/>
          <w:sz w:val="28"/>
          <w:szCs w:val="28"/>
          <w:lang w:eastAsia="uk-UA"/>
        </w:rPr>
        <w:t xml:space="preserve">модели, позволяющие оперативно </w:t>
      </w:r>
      <w:proofErr w:type="spellStart"/>
      <w:r w:rsidRPr="00647404">
        <w:rPr>
          <w:rFonts w:ascii="Times New Roman" w:hAnsi="Times New Roman"/>
          <w:i/>
          <w:sz w:val="28"/>
          <w:szCs w:val="28"/>
          <w:lang w:val="uk-UA" w:eastAsia="uk-UA"/>
        </w:rPr>
        <w:t>пос</w:t>
      </w:r>
      <w:r w:rsidRPr="00647404">
        <w:rPr>
          <w:rFonts w:ascii="Times New Roman" w:hAnsi="Times New Roman"/>
          <w:i/>
          <w:sz w:val="28"/>
          <w:szCs w:val="28"/>
          <w:lang w:eastAsia="uk-UA"/>
        </w:rPr>
        <w:t>тавить</w:t>
      </w:r>
      <w:proofErr w:type="spellEnd"/>
      <w:r w:rsidRPr="00647404">
        <w:rPr>
          <w:rFonts w:ascii="Times New Roman" w:hAnsi="Times New Roman"/>
          <w:i/>
          <w:sz w:val="28"/>
          <w:szCs w:val="28"/>
          <w:lang w:val="uk-UA" w:eastAsia="uk-UA"/>
        </w:rPr>
        <w:t xml:space="preserve"> </w:t>
      </w:r>
      <w:r w:rsidRPr="00647404">
        <w:rPr>
          <w:rFonts w:ascii="Times New Roman" w:hAnsi="Times New Roman"/>
          <w:i/>
          <w:sz w:val="28"/>
          <w:szCs w:val="28"/>
          <w:lang w:eastAsia="uk-UA"/>
        </w:rPr>
        <w:t xml:space="preserve">достоверный  </w:t>
      </w:r>
      <w:proofErr w:type="gramStart"/>
      <w:r w:rsidRPr="00647404">
        <w:rPr>
          <w:rFonts w:ascii="Times New Roman" w:hAnsi="Times New Roman"/>
          <w:i/>
          <w:sz w:val="28"/>
          <w:szCs w:val="28"/>
          <w:lang w:eastAsia="uk-UA"/>
        </w:rPr>
        <w:t>диагноз</w:t>
      </w:r>
      <w:proofErr w:type="gramEnd"/>
      <w:r w:rsidRPr="00647404">
        <w:rPr>
          <w:rFonts w:ascii="Times New Roman" w:hAnsi="Times New Roman"/>
          <w:i/>
          <w:sz w:val="28"/>
          <w:szCs w:val="28"/>
          <w:lang w:eastAsia="uk-UA"/>
        </w:rPr>
        <w:t xml:space="preserve"> не будучи врачом при минимальных материальных и информационных затратах. </w:t>
      </w:r>
    </w:p>
    <w:p w:rsidR="00647404" w:rsidRPr="00647404" w:rsidRDefault="00647404" w:rsidP="00611C12">
      <w:pPr>
        <w:spacing w:after="0" w:line="360" w:lineRule="auto"/>
        <w:ind w:firstLine="567"/>
        <w:jc w:val="both"/>
        <w:rPr>
          <w:rFonts w:ascii="Times New Roman" w:hAnsi="Times New Roman"/>
          <w:i/>
          <w:sz w:val="28"/>
          <w:szCs w:val="28"/>
          <w:lang w:val="uk-UA"/>
        </w:rPr>
      </w:pPr>
      <w:proofErr w:type="spellStart"/>
      <w:r w:rsidRPr="00647404">
        <w:rPr>
          <w:rFonts w:ascii="Times New Roman" w:hAnsi="Times New Roman"/>
          <w:b/>
          <w:i/>
          <w:sz w:val="28"/>
          <w:szCs w:val="28"/>
          <w:lang w:val="uk-UA"/>
        </w:rPr>
        <w:t>Ключевые</w:t>
      </w:r>
      <w:proofErr w:type="spellEnd"/>
      <w:r w:rsidRPr="00647404">
        <w:rPr>
          <w:rFonts w:ascii="Times New Roman" w:hAnsi="Times New Roman"/>
          <w:b/>
          <w:i/>
          <w:sz w:val="28"/>
          <w:szCs w:val="28"/>
          <w:lang w:val="uk-UA"/>
        </w:rPr>
        <w:t xml:space="preserve"> слова:</w:t>
      </w:r>
      <w:r w:rsidRPr="00647404">
        <w:rPr>
          <w:rFonts w:ascii="Times New Roman" w:hAnsi="Times New Roman"/>
          <w:i/>
          <w:sz w:val="28"/>
          <w:szCs w:val="28"/>
          <w:lang w:val="uk-UA"/>
        </w:rPr>
        <w:t xml:space="preserve"> </w:t>
      </w:r>
      <w:proofErr w:type="spellStart"/>
      <w:r w:rsidRPr="00647404">
        <w:rPr>
          <w:rFonts w:ascii="Times New Roman" w:hAnsi="Times New Roman"/>
          <w:i/>
          <w:sz w:val="28"/>
          <w:szCs w:val="28"/>
          <w:lang w:val="uk-UA"/>
        </w:rPr>
        <w:t>биологически</w:t>
      </w:r>
      <w:proofErr w:type="spellEnd"/>
      <w:r w:rsidRPr="00647404">
        <w:rPr>
          <w:rFonts w:ascii="Times New Roman" w:hAnsi="Times New Roman"/>
          <w:i/>
          <w:sz w:val="28"/>
          <w:szCs w:val="28"/>
          <w:lang w:val="uk-UA"/>
        </w:rPr>
        <w:t xml:space="preserve"> </w:t>
      </w:r>
      <w:proofErr w:type="spellStart"/>
      <w:r w:rsidRPr="00647404">
        <w:rPr>
          <w:rFonts w:ascii="Times New Roman" w:hAnsi="Times New Roman"/>
          <w:i/>
          <w:sz w:val="28"/>
          <w:szCs w:val="28"/>
          <w:lang w:val="uk-UA"/>
        </w:rPr>
        <w:t>активные</w:t>
      </w:r>
      <w:proofErr w:type="spellEnd"/>
      <w:r w:rsidRPr="00647404">
        <w:rPr>
          <w:rFonts w:ascii="Times New Roman" w:hAnsi="Times New Roman"/>
          <w:i/>
          <w:sz w:val="28"/>
          <w:szCs w:val="28"/>
          <w:lang w:val="uk-UA"/>
        </w:rPr>
        <w:t xml:space="preserve"> добавки, </w:t>
      </w:r>
      <w:proofErr w:type="spellStart"/>
      <w:r w:rsidRPr="00647404">
        <w:rPr>
          <w:rFonts w:ascii="Times New Roman" w:hAnsi="Times New Roman"/>
          <w:i/>
          <w:sz w:val="28"/>
          <w:szCs w:val="28"/>
          <w:lang w:val="uk-UA"/>
        </w:rPr>
        <w:t>нейросети</w:t>
      </w:r>
      <w:proofErr w:type="spellEnd"/>
      <w:r w:rsidRPr="00647404">
        <w:rPr>
          <w:rFonts w:ascii="Times New Roman" w:hAnsi="Times New Roman"/>
          <w:i/>
          <w:sz w:val="28"/>
          <w:szCs w:val="28"/>
          <w:lang w:val="uk-UA"/>
        </w:rPr>
        <w:t xml:space="preserve">, </w:t>
      </w:r>
      <w:proofErr w:type="spellStart"/>
      <w:r w:rsidRPr="00647404">
        <w:rPr>
          <w:rFonts w:ascii="Times New Roman" w:hAnsi="Times New Roman"/>
          <w:i/>
          <w:sz w:val="28"/>
          <w:szCs w:val="28"/>
          <w:lang w:val="uk-UA"/>
        </w:rPr>
        <w:t>факторный</w:t>
      </w:r>
      <w:proofErr w:type="spellEnd"/>
      <w:r w:rsidRPr="00647404">
        <w:rPr>
          <w:rFonts w:ascii="Times New Roman" w:hAnsi="Times New Roman"/>
          <w:i/>
          <w:sz w:val="28"/>
          <w:szCs w:val="28"/>
          <w:lang w:val="uk-UA"/>
        </w:rPr>
        <w:t xml:space="preserve"> </w:t>
      </w:r>
      <w:proofErr w:type="spellStart"/>
      <w:r w:rsidRPr="00647404">
        <w:rPr>
          <w:rFonts w:ascii="Times New Roman" w:hAnsi="Times New Roman"/>
          <w:i/>
          <w:sz w:val="28"/>
          <w:szCs w:val="28"/>
          <w:lang w:val="uk-UA"/>
        </w:rPr>
        <w:t>анализ</w:t>
      </w:r>
      <w:proofErr w:type="spellEnd"/>
      <w:r w:rsidRPr="00647404">
        <w:rPr>
          <w:rFonts w:ascii="Times New Roman" w:hAnsi="Times New Roman"/>
          <w:i/>
          <w:sz w:val="28"/>
          <w:szCs w:val="28"/>
          <w:lang w:val="uk-UA"/>
        </w:rPr>
        <w:t xml:space="preserve">, </w:t>
      </w:r>
      <w:proofErr w:type="spellStart"/>
      <w:r w:rsidRPr="00647404">
        <w:rPr>
          <w:rFonts w:ascii="Times New Roman" w:hAnsi="Times New Roman"/>
          <w:i/>
          <w:sz w:val="28"/>
          <w:szCs w:val="28"/>
          <w:lang w:val="uk-UA"/>
        </w:rPr>
        <w:t>нутрициологии</w:t>
      </w:r>
      <w:proofErr w:type="spellEnd"/>
      <w:r w:rsidRPr="00647404">
        <w:rPr>
          <w:rFonts w:ascii="Times New Roman" w:hAnsi="Times New Roman"/>
          <w:i/>
          <w:sz w:val="28"/>
          <w:szCs w:val="28"/>
          <w:lang w:val="uk-UA"/>
        </w:rPr>
        <w:t xml:space="preserve">, </w:t>
      </w:r>
      <w:proofErr w:type="spellStart"/>
      <w:r w:rsidRPr="00647404">
        <w:rPr>
          <w:rFonts w:ascii="Times New Roman" w:hAnsi="Times New Roman"/>
          <w:i/>
          <w:sz w:val="28"/>
          <w:szCs w:val="28"/>
          <w:lang w:val="uk-UA"/>
        </w:rPr>
        <w:t>гендерные</w:t>
      </w:r>
      <w:proofErr w:type="spellEnd"/>
      <w:r w:rsidRPr="00647404">
        <w:rPr>
          <w:rFonts w:ascii="Times New Roman" w:hAnsi="Times New Roman"/>
          <w:i/>
          <w:sz w:val="28"/>
          <w:szCs w:val="28"/>
          <w:lang w:val="uk-UA"/>
        </w:rPr>
        <w:t xml:space="preserve"> характеристики.</w:t>
      </w:r>
    </w:p>
    <w:p w:rsidR="00647404" w:rsidRPr="00647404" w:rsidRDefault="00647404" w:rsidP="00611C12">
      <w:pPr>
        <w:spacing w:after="0" w:line="360" w:lineRule="auto"/>
        <w:ind w:firstLine="567"/>
        <w:jc w:val="right"/>
        <w:rPr>
          <w:rFonts w:ascii="Times New Roman" w:hAnsi="Times New Roman"/>
          <w:i/>
          <w:sz w:val="28"/>
          <w:szCs w:val="28"/>
          <w:lang w:val="uk-UA"/>
        </w:rPr>
      </w:pPr>
    </w:p>
    <w:p w:rsidR="00647404" w:rsidRPr="00647404" w:rsidRDefault="00647404" w:rsidP="00611C12">
      <w:pPr>
        <w:spacing w:after="0" w:line="360" w:lineRule="auto"/>
        <w:ind w:firstLine="567"/>
        <w:jc w:val="right"/>
        <w:rPr>
          <w:rFonts w:ascii="Times New Roman" w:hAnsi="Times New Roman"/>
          <w:i/>
          <w:iCs/>
          <w:color w:val="333333"/>
          <w:sz w:val="28"/>
          <w:szCs w:val="28"/>
          <w:shd w:val="clear" w:color="auto" w:fill="FFFFFF"/>
          <w:lang w:val="en-US"/>
        </w:rPr>
      </w:pPr>
      <w:r w:rsidRPr="00647404">
        <w:rPr>
          <w:rFonts w:ascii="Times New Roman" w:hAnsi="Times New Roman"/>
          <w:i/>
          <w:sz w:val="28"/>
          <w:szCs w:val="28"/>
          <w:lang w:val="en-US"/>
        </w:rPr>
        <w:t xml:space="preserve">S.P. </w:t>
      </w:r>
      <w:proofErr w:type="spellStart"/>
      <w:r w:rsidRPr="00647404">
        <w:rPr>
          <w:rFonts w:ascii="Times New Roman" w:hAnsi="Times New Roman"/>
          <w:i/>
          <w:sz w:val="28"/>
          <w:szCs w:val="28"/>
          <w:lang w:val="en-US"/>
        </w:rPr>
        <w:t>Alyoshin</w:t>
      </w:r>
      <w:proofErr w:type="spellEnd"/>
      <w:r w:rsidRPr="00647404">
        <w:rPr>
          <w:rFonts w:ascii="Times New Roman" w:hAnsi="Times New Roman"/>
          <w:i/>
          <w:sz w:val="28"/>
          <w:szCs w:val="28"/>
          <w:lang w:val="en-US"/>
        </w:rPr>
        <w:t xml:space="preserve">, </w:t>
      </w:r>
      <w:r w:rsidRPr="00647404">
        <w:rPr>
          <w:rFonts w:ascii="Times New Roman" w:hAnsi="Times New Roman"/>
          <w:i/>
          <w:color w:val="321F08"/>
          <w:sz w:val="28"/>
          <w:szCs w:val="28"/>
          <w:shd w:val="clear" w:color="auto" w:fill="FFFFFF"/>
          <w:lang w:val="en-US"/>
        </w:rPr>
        <w:t>c</w:t>
      </w:r>
      <w:proofErr w:type="spellStart"/>
      <w:r w:rsidRPr="00647404">
        <w:rPr>
          <w:rFonts w:ascii="Times New Roman" w:hAnsi="Times New Roman"/>
          <w:i/>
          <w:color w:val="321F08"/>
          <w:sz w:val="28"/>
          <w:szCs w:val="28"/>
          <w:shd w:val="clear" w:color="auto" w:fill="FFFFFF"/>
          <w:lang w:val="uk-UA"/>
        </w:rPr>
        <w:t>andidateof</w:t>
      </w:r>
      <w:proofErr w:type="spellEnd"/>
      <w:r w:rsidRPr="00647404">
        <w:rPr>
          <w:rFonts w:ascii="Times New Roman" w:hAnsi="Times New Roman"/>
          <w:i/>
          <w:color w:val="321F08"/>
          <w:sz w:val="28"/>
          <w:szCs w:val="28"/>
          <w:shd w:val="clear" w:color="auto" w:fill="FFFFFF"/>
          <w:lang w:val="en-US"/>
        </w:rPr>
        <w:t>e</w:t>
      </w:r>
      <w:proofErr w:type="spellStart"/>
      <w:r w:rsidRPr="00647404">
        <w:rPr>
          <w:rFonts w:ascii="Times New Roman" w:hAnsi="Times New Roman"/>
          <w:i/>
          <w:color w:val="321F08"/>
          <w:sz w:val="28"/>
          <w:szCs w:val="28"/>
          <w:shd w:val="clear" w:color="auto" w:fill="FFFFFF"/>
          <w:lang w:val="uk-UA"/>
        </w:rPr>
        <w:t>ngineering</w:t>
      </w:r>
      <w:proofErr w:type="spellEnd"/>
      <w:r w:rsidRPr="00647404">
        <w:rPr>
          <w:rFonts w:ascii="Times New Roman" w:hAnsi="Times New Roman"/>
          <w:i/>
          <w:color w:val="321F08"/>
          <w:sz w:val="28"/>
          <w:szCs w:val="28"/>
          <w:shd w:val="clear" w:color="auto" w:fill="FFFFFF"/>
          <w:lang w:val="en-US"/>
        </w:rPr>
        <w:t>s</w:t>
      </w:r>
      <w:proofErr w:type="spellStart"/>
      <w:r w:rsidRPr="00647404">
        <w:rPr>
          <w:rFonts w:ascii="Times New Roman" w:hAnsi="Times New Roman"/>
          <w:i/>
          <w:color w:val="321F08"/>
          <w:sz w:val="28"/>
          <w:szCs w:val="28"/>
          <w:shd w:val="clear" w:color="auto" w:fill="FFFFFF"/>
          <w:lang w:val="uk-UA"/>
        </w:rPr>
        <w:t>ciences</w:t>
      </w:r>
      <w:proofErr w:type="spellEnd"/>
      <w:r w:rsidRPr="00647404">
        <w:rPr>
          <w:rFonts w:ascii="Times New Roman" w:hAnsi="Times New Roman"/>
          <w:i/>
          <w:color w:val="321F08"/>
          <w:sz w:val="28"/>
          <w:szCs w:val="28"/>
          <w:shd w:val="clear" w:color="auto" w:fill="FFFFFF"/>
          <w:lang w:val="en-US"/>
        </w:rPr>
        <w:t xml:space="preserve">, </w:t>
      </w:r>
      <w:r w:rsidRPr="00647404">
        <w:rPr>
          <w:rFonts w:ascii="Times New Roman" w:hAnsi="Times New Roman"/>
          <w:i/>
          <w:iCs/>
          <w:color w:val="333333"/>
          <w:sz w:val="28"/>
          <w:szCs w:val="28"/>
          <w:shd w:val="clear" w:color="auto" w:fill="FFFFFF"/>
          <w:lang w:val="en-US"/>
        </w:rPr>
        <w:t>docent</w:t>
      </w:r>
    </w:p>
    <w:p w:rsidR="00647404" w:rsidRPr="00647404" w:rsidRDefault="00647404" w:rsidP="00611C12">
      <w:pPr>
        <w:spacing w:after="0" w:line="360" w:lineRule="auto"/>
        <w:ind w:firstLine="567"/>
        <w:jc w:val="right"/>
        <w:rPr>
          <w:rFonts w:ascii="Times New Roman" w:hAnsi="Times New Roman"/>
          <w:i/>
          <w:iCs/>
          <w:color w:val="333333"/>
          <w:sz w:val="28"/>
          <w:szCs w:val="28"/>
          <w:shd w:val="clear" w:color="auto" w:fill="FFFFFF"/>
          <w:lang w:val="en-US"/>
        </w:rPr>
      </w:pPr>
      <w:r w:rsidRPr="00647404">
        <w:rPr>
          <w:rFonts w:ascii="Times New Roman" w:hAnsi="Times New Roman"/>
          <w:i/>
          <w:iCs/>
          <w:color w:val="333333"/>
          <w:sz w:val="28"/>
          <w:szCs w:val="28"/>
          <w:shd w:val="clear" w:color="auto" w:fill="FFFFFF"/>
          <w:lang w:val="uk-UA"/>
        </w:rPr>
        <w:t>M</w:t>
      </w:r>
      <w:r w:rsidRPr="00647404">
        <w:rPr>
          <w:rFonts w:ascii="Times New Roman" w:hAnsi="Times New Roman"/>
          <w:i/>
          <w:iCs/>
          <w:color w:val="333333"/>
          <w:sz w:val="28"/>
          <w:szCs w:val="28"/>
          <w:shd w:val="clear" w:color="auto" w:fill="FFFFFF"/>
          <w:lang w:val="en-US"/>
        </w:rPr>
        <w:t xml:space="preserve">.V. </w:t>
      </w:r>
      <w:proofErr w:type="spellStart"/>
      <w:r w:rsidRPr="00647404">
        <w:rPr>
          <w:rFonts w:ascii="Times New Roman" w:hAnsi="Times New Roman"/>
          <w:i/>
          <w:iCs/>
          <w:color w:val="333333"/>
          <w:sz w:val="28"/>
          <w:szCs w:val="28"/>
          <w:shd w:val="clear" w:color="auto" w:fill="FFFFFF"/>
          <w:lang w:val="en-US"/>
        </w:rPr>
        <w:t>Biedov</w:t>
      </w:r>
      <w:proofErr w:type="spellEnd"/>
      <w:r w:rsidRPr="00647404">
        <w:rPr>
          <w:rFonts w:ascii="Times New Roman" w:hAnsi="Times New Roman"/>
          <w:i/>
          <w:iCs/>
          <w:color w:val="333333"/>
          <w:sz w:val="28"/>
          <w:szCs w:val="28"/>
          <w:shd w:val="clear" w:color="auto" w:fill="FFFFFF"/>
          <w:lang w:val="en-US"/>
        </w:rPr>
        <w:t>, student</w:t>
      </w:r>
    </w:p>
    <w:p w:rsidR="00647404" w:rsidRDefault="00647404" w:rsidP="00611C12">
      <w:pPr>
        <w:spacing w:after="0" w:line="360" w:lineRule="auto"/>
        <w:ind w:firstLine="567"/>
        <w:jc w:val="right"/>
        <w:rPr>
          <w:rFonts w:ascii="Times New Roman" w:hAnsi="Times New Roman"/>
          <w:i/>
          <w:iCs/>
          <w:color w:val="333333"/>
          <w:sz w:val="28"/>
          <w:szCs w:val="28"/>
          <w:shd w:val="clear" w:color="auto" w:fill="FFFFFF"/>
          <w:lang w:val="uk-UA"/>
        </w:rPr>
      </w:pPr>
      <w:r w:rsidRPr="00647404">
        <w:rPr>
          <w:rFonts w:ascii="Times New Roman" w:hAnsi="Times New Roman"/>
          <w:i/>
          <w:iCs/>
          <w:color w:val="333333"/>
          <w:sz w:val="28"/>
          <w:szCs w:val="28"/>
          <w:shd w:val="clear" w:color="auto" w:fill="FFFFFF"/>
          <w:lang w:val="en-US"/>
        </w:rPr>
        <w:t xml:space="preserve">Poltava National Technical Yuri </w:t>
      </w:r>
      <w:proofErr w:type="spellStart"/>
      <w:r w:rsidRPr="00647404">
        <w:rPr>
          <w:rFonts w:ascii="Times New Roman" w:hAnsi="Times New Roman"/>
          <w:i/>
          <w:iCs/>
          <w:color w:val="333333"/>
          <w:sz w:val="28"/>
          <w:szCs w:val="28"/>
          <w:shd w:val="clear" w:color="auto" w:fill="FFFFFF"/>
          <w:lang w:val="en-US"/>
        </w:rPr>
        <w:t>Kondratyuk</w:t>
      </w:r>
      <w:proofErr w:type="spellEnd"/>
      <w:r w:rsidRPr="00647404">
        <w:rPr>
          <w:rFonts w:ascii="Times New Roman" w:hAnsi="Times New Roman"/>
          <w:i/>
          <w:iCs/>
          <w:color w:val="333333"/>
          <w:sz w:val="28"/>
          <w:szCs w:val="28"/>
          <w:shd w:val="clear" w:color="auto" w:fill="FFFFFF"/>
          <w:lang w:val="en-US"/>
        </w:rPr>
        <w:t xml:space="preserve"> University</w:t>
      </w:r>
    </w:p>
    <w:p w:rsidR="00647404" w:rsidRDefault="00647404" w:rsidP="00611C12">
      <w:pPr>
        <w:spacing w:after="0" w:line="360" w:lineRule="auto"/>
        <w:ind w:firstLine="567"/>
        <w:jc w:val="center"/>
        <w:rPr>
          <w:rFonts w:ascii="Times New Roman" w:hAnsi="Times New Roman"/>
          <w:b/>
          <w:i/>
          <w:sz w:val="28"/>
          <w:szCs w:val="28"/>
          <w:lang w:val="uk-UA"/>
        </w:rPr>
      </w:pPr>
      <w:r w:rsidRPr="00647404">
        <w:rPr>
          <w:rFonts w:ascii="Times New Roman" w:hAnsi="Times New Roman"/>
          <w:b/>
          <w:i/>
          <w:sz w:val="28"/>
          <w:szCs w:val="28"/>
          <w:lang w:val="en-US"/>
        </w:rPr>
        <w:t>INTELLIGENCE MODULE GENDER-SPECIFIC BALANCED DIET SUBJECT</w:t>
      </w:r>
    </w:p>
    <w:p w:rsidR="00647404" w:rsidRDefault="00647404" w:rsidP="00611C12">
      <w:pPr>
        <w:spacing w:after="0" w:line="360" w:lineRule="auto"/>
        <w:ind w:firstLine="567"/>
        <w:jc w:val="both"/>
        <w:rPr>
          <w:rFonts w:ascii="Times New Roman" w:hAnsi="Times New Roman"/>
          <w:i/>
          <w:sz w:val="28"/>
          <w:szCs w:val="28"/>
          <w:lang w:val="uk-UA"/>
        </w:rPr>
      </w:pPr>
      <w:proofErr w:type="gramStart"/>
      <w:r w:rsidRPr="00647404">
        <w:rPr>
          <w:rFonts w:ascii="Times New Roman" w:hAnsi="Times New Roman"/>
          <w:i/>
          <w:sz w:val="28"/>
          <w:szCs w:val="28"/>
          <w:lang w:val="en-US"/>
        </w:rPr>
        <w:t>The questions of gender-sensitive balanced nutrition subject.</w:t>
      </w:r>
      <w:proofErr w:type="gramEnd"/>
      <w:r w:rsidRPr="00647404">
        <w:rPr>
          <w:rFonts w:ascii="Times New Roman" w:hAnsi="Times New Roman"/>
          <w:i/>
          <w:sz w:val="28"/>
          <w:szCs w:val="28"/>
          <w:lang w:val="en-US"/>
        </w:rPr>
        <w:t xml:space="preserve"> In human life, play an important role food and supplements </w:t>
      </w:r>
      <w:proofErr w:type="spellStart"/>
      <w:r w:rsidRPr="00647404">
        <w:rPr>
          <w:rFonts w:ascii="Times New Roman" w:hAnsi="Times New Roman"/>
          <w:i/>
          <w:sz w:val="28"/>
          <w:szCs w:val="28"/>
          <w:lang w:val="en-US"/>
        </w:rPr>
        <w:t>kotoryya</w:t>
      </w:r>
      <w:proofErr w:type="spellEnd"/>
      <w:r w:rsidRPr="00647404">
        <w:rPr>
          <w:rFonts w:ascii="Times New Roman" w:hAnsi="Times New Roman"/>
          <w:i/>
          <w:sz w:val="28"/>
          <w:szCs w:val="28"/>
          <w:lang w:val="en-US"/>
        </w:rPr>
        <w:t xml:space="preserve"> are used. The work is dedicated to the development of an automated system for the analysis of health, namely the availability of the necessary dietary supplements in the body of any person, depending on age or gender. Create an ensemble and </w:t>
      </w:r>
      <w:proofErr w:type="gramStart"/>
      <w:r w:rsidRPr="00647404">
        <w:rPr>
          <w:rFonts w:ascii="Times New Roman" w:hAnsi="Times New Roman"/>
          <w:i/>
          <w:sz w:val="28"/>
          <w:szCs w:val="28"/>
          <w:lang w:val="en-US"/>
        </w:rPr>
        <w:t>models to quickly deliver reliable diagnosis was</w:t>
      </w:r>
      <w:proofErr w:type="gramEnd"/>
      <w:r w:rsidRPr="00647404">
        <w:rPr>
          <w:rFonts w:ascii="Times New Roman" w:hAnsi="Times New Roman"/>
          <w:i/>
          <w:sz w:val="28"/>
          <w:szCs w:val="28"/>
          <w:lang w:val="en-US"/>
        </w:rPr>
        <w:t xml:space="preserve"> not a doctor at a minimal cost of material and information.</w:t>
      </w:r>
    </w:p>
    <w:p w:rsidR="00647404" w:rsidRPr="00647404" w:rsidRDefault="00647404" w:rsidP="00611C12">
      <w:pPr>
        <w:spacing w:after="0" w:line="360" w:lineRule="auto"/>
        <w:ind w:firstLine="567"/>
        <w:jc w:val="both"/>
        <w:rPr>
          <w:rFonts w:ascii="Times New Roman" w:hAnsi="Times New Roman"/>
          <w:i/>
          <w:sz w:val="28"/>
          <w:szCs w:val="28"/>
          <w:lang w:val="en-US"/>
        </w:rPr>
      </w:pPr>
      <w:r w:rsidRPr="00647404">
        <w:rPr>
          <w:rFonts w:ascii="Times New Roman" w:hAnsi="Times New Roman"/>
          <w:b/>
          <w:i/>
          <w:sz w:val="28"/>
          <w:szCs w:val="28"/>
          <w:lang w:val="en-US"/>
        </w:rPr>
        <w:t>Keywords:</w:t>
      </w:r>
      <w:r w:rsidRPr="00647404">
        <w:rPr>
          <w:rFonts w:ascii="Times New Roman" w:hAnsi="Times New Roman"/>
          <w:i/>
          <w:sz w:val="28"/>
          <w:szCs w:val="28"/>
          <w:lang w:val="en-US"/>
        </w:rPr>
        <w:t xml:space="preserve"> dietary supplements, neural networks, factor analysis, Nutrition, gender characteristics.</w:t>
      </w:r>
    </w:p>
    <w:sectPr w:rsidR="00647404" w:rsidRPr="00647404" w:rsidSect="00C25BD0">
      <w:footerReference w:type="default" r:id="rId8"/>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5F2A" w:rsidRDefault="00E75F2A" w:rsidP="00E52954">
      <w:pPr>
        <w:spacing w:after="0" w:line="240" w:lineRule="auto"/>
      </w:pPr>
      <w:r>
        <w:separator/>
      </w:r>
    </w:p>
  </w:endnote>
  <w:endnote w:type="continuationSeparator" w:id="1">
    <w:p w:rsidR="00E75F2A" w:rsidRDefault="00E75F2A" w:rsidP="00E529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A66" w:rsidRDefault="00B0101A">
    <w:pPr>
      <w:pStyle w:val="a8"/>
      <w:jc w:val="right"/>
    </w:pPr>
    <w:fldSimple w:instr=" PAGE   \* MERGEFORMAT ">
      <w:r w:rsidR="00611C12">
        <w:rPr>
          <w:noProof/>
        </w:rPr>
        <w:t>4</w:t>
      </w:r>
    </w:fldSimple>
  </w:p>
  <w:p w:rsidR="009B4A66" w:rsidRDefault="009B4A6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5F2A" w:rsidRDefault="00E75F2A" w:rsidP="00E52954">
      <w:pPr>
        <w:spacing w:after="0" w:line="240" w:lineRule="auto"/>
      </w:pPr>
      <w:r>
        <w:separator/>
      </w:r>
    </w:p>
  </w:footnote>
  <w:footnote w:type="continuationSeparator" w:id="1">
    <w:p w:rsidR="00E75F2A" w:rsidRDefault="00E75F2A" w:rsidP="00E529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E2C8A"/>
    <w:multiLevelType w:val="hybridMultilevel"/>
    <w:tmpl w:val="FE8CF2F8"/>
    <w:lvl w:ilvl="0" w:tplc="E89C3394">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
    <w:nsid w:val="507B412A"/>
    <w:multiLevelType w:val="hybridMultilevel"/>
    <w:tmpl w:val="5DD403B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5B09377F"/>
    <w:multiLevelType w:val="hybridMultilevel"/>
    <w:tmpl w:val="A92EEDE6"/>
    <w:lvl w:ilvl="0" w:tplc="E12A8368">
      <w:start w:val="1"/>
      <w:numFmt w:val="decimal"/>
      <w:lvlText w:val="%1."/>
      <w:lvlJc w:val="left"/>
      <w:pPr>
        <w:ind w:left="1069" w:hanging="360"/>
      </w:pPr>
      <w:rPr>
        <w:rFonts w:eastAsia="Times New Roman" w:cs="Times New Roman" w:hint="default"/>
        <w:b/>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5566"/>
    <w:rsid w:val="00024DA9"/>
    <w:rsid w:val="00025930"/>
    <w:rsid w:val="00065283"/>
    <w:rsid w:val="00127250"/>
    <w:rsid w:val="001C7139"/>
    <w:rsid w:val="002164F9"/>
    <w:rsid w:val="002565AE"/>
    <w:rsid w:val="00307240"/>
    <w:rsid w:val="00310F07"/>
    <w:rsid w:val="00351283"/>
    <w:rsid w:val="00364599"/>
    <w:rsid w:val="003A2D79"/>
    <w:rsid w:val="003D5A68"/>
    <w:rsid w:val="00434580"/>
    <w:rsid w:val="004C4A95"/>
    <w:rsid w:val="0051780B"/>
    <w:rsid w:val="00532648"/>
    <w:rsid w:val="005D38D1"/>
    <w:rsid w:val="005F461B"/>
    <w:rsid w:val="00611C12"/>
    <w:rsid w:val="00647404"/>
    <w:rsid w:val="00661F09"/>
    <w:rsid w:val="0066599B"/>
    <w:rsid w:val="00693442"/>
    <w:rsid w:val="007565EC"/>
    <w:rsid w:val="007C2520"/>
    <w:rsid w:val="00831FB2"/>
    <w:rsid w:val="008428B7"/>
    <w:rsid w:val="008B68D2"/>
    <w:rsid w:val="008E3FC2"/>
    <w:rsid w:val="0092225B"/>
    <w:rsid w:val="00965566"/>
    <w:rsid w:val="00986F36"/>
    <w:rsid w:val="009B4A66"/>
    <w:rsid w:val="00A0336E"/>
    <w:rsid w:val="00A2643F"/>
    <w:rsid w:val="00A27665"/>
    <w:rsid w:val="00AA6BD8"/>
    <w:rsid w:val="00B0101A"/>
    <w:rsid w:val="00B11FD0"/>
    <w:rsid w:val="00B5582B"/>
    <w:rsid w:val="00BA6A87"/>
    <w:rsid w:val="00BB7B9E"/>
    <w:rsid w:val="00BD1E1A"/>
    <w:rsid w:val="00BF71B9"/>
    <w:rsid w:val="00C25BD0"/>
    <w:rsid w:val="00C333CD"/>
    <w:rsid w:val="00C45B4C"/>
    <w:rsid w:val="00C51754"/>
    <w:rsid w:val="00C54A14"/>
    <w:rsid w:val="00CB1A67"/>
    <w:rsid w:val="00CB58AF"/>
    <w:rsid w:val="00CF1886"/>
    <w:rsid w:val="00D43E90"/>
    <w:rsid w:val="00DF3ED2"/>
    <w:rsid w:val="00E52954"/>
    <w:rsid w:val="00E66F98"/>
    <w:rsid w:val="00E75F2A"/>
    <w:rsid w:val="00F650A3"/>
    <w:rsid w:val="00FA7F7A"/>
    <w:rsid w:val="00FC25B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8D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65566"/>
    <w:pPr>
      <w:ind w:left="720"/>
      <w:contextualSpacing/>
    </w:pPr>
  </w:style>
  <w:style w:type="character" w:customStyle="1" w:styleId="hps">
    <w:name w:val="hps"/>
    <w:uiPriority w:val="99"/>
    <w:rsid w:val="00965566"/>
  </w:style>
  <w:style w:type="paragraph" w:styleId="a4">
    <w:name w:val="Balloon Text"/>
    <w:basedOn w:val="a"/>
    <w:link w:val="a5"/>
    <w:uiPriority w:val="99"/>
    <w:semiHidden/>
    <w:rsid w:val="00D43E9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D43E90"/>
    <w:rPr>
      <w:rFonts w:ascii="Tahoma" w:hAnsi="Tahoma" w:cs="Tahoma"/>
      <w:sz w:val="16"/>
      <w:szCs w:val="16"/>
    </w:rPr>
  </w:style>
  <w:style w:type="paragraph" w:styleId="a6">
    <w:name w:val="header"/>
    <w:basedOn w:val="a"/>
    <w:link w:val="a7"/>
    <w:uiPriority w:val="99"/>
    <w:semiHidden/>
    <w:rsid w:val="00E5295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locked/>
    <w:rsid w:val="00E52954"/>
    <w:rPr>
      <w:rFonts w:cs="Times New Roman"/>
    </w:rPr>
  </w:style>
  <w:style w:type="paragraph" w:styleId="a8">
    <w:name w:val="footer"/>
    <w:basedOn w:val="a"/>
    <w:link w:val="a9"/>
    <w:uiPriority w:val="99"/>
    <w:rsid w:val="00E52954"/>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E5295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6</Pages>
  <Words>1019</Words>
  <Characters>7048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Інтелектуальний модуль обліку гендерних особливостей збалансованого харчування суб'єкта</vt:lpstr>
    </vt:vector>
  </TitlesOfParts>
  <Company>Microsoft</Company>
  <LinksUpToDate>false</LinksUpToDate>
  <CharactersWithSpaces>8051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Інтелектуальний модуль обліку гендерних особливостей збалансованого харчування суб'єкта</dc:title>
  <dc:subject/>
  <dc:creator>NIKITOS</dc:creator>
  <cp:keywords/>
  <dc:description/>
  <cp:lastModifiedBy>Admin</cp:lastModifiedBy>
  <cp:revision>14</cp:revision>
  <dcterms:created xsi:type="dcterms:W3CDTF">2014-11-15T20:32:00Z</dcterms:created>
  <dcterms:modified xsi:type="dcterms:W3CDTF">2014-12-15T15:05:00Z</dcterms:modified>
</cp:coreProperties>
</file>